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881" w:rsidRPr="00004229" w:rsidRDefault="009F4881" w:rsidP="009F4881">
      <w:pPr>
        <w:jc w:val="center"/>
        <w:rPr>
          <w:sz w:val="28"/>
          <w:szCs w:val="28"/>
          <w:rtl/>
        </w:rPr>
      </w:pPr>
      <w:r w:rsidRPr="00004229">
        <w:rPr>
          <w:rFonts w:hint="cs"/>
          <w:sz w:val="28"/>
          <w:szCs w:val="28"/>
          <w:rtl/>
        </w:rPr>
        <w:t>מדינת ישראל</w:t>
      </w:r>
    </w:p>
    <w:p w:rsidR="009F4881" w:rsidRPr="00004229" w:rsidRDefault="009F4881" w:rsidP="009F4881">
      <w:pPr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הרשות הארצית לכבאות והצלה</w:t>
      </w:r>
    </w:p>
    <w:p w:rsidR="009F4881" w:rsidRDefault="009F4881" w:rsidP="009F4881">
      <w:pPr>
        <w:jc w:val="center"/>
        <w:rPr>
          <w:sz w:val="28"/>
          <w:szCs w:val="28"/>
          <w:rtl/>
        </w:rPr>
      </w:pPr>
    </w:p>
    <w:p w:rsidR="009F4881" w:rsidRPr="00FB41D6" w:rsidRDefault="009F4881" w:rsidP="00346A09">
      <w:pPr>
        <w:jc w:val="center"/>
        <w:rPr>
          <w:sz w:val="28"/>
          <w:szCs w:val="28"/>
          <w:rtl/>
          <w:lang w:val="en-US"/>
        </w:rPr>
      </w:pPr>
      <w:r w:rsidRPr="00004229">
        <w:rPr>
          <w:rFonts w:hint="cs"/>
          <w:sz w:val="28"/>
          <w:szCs w:val="28"/>
          <w:rtl/>
        </w:rPr>
        <w:t xml:space="preserve">מכרז פומבי </w:t>
      </w:r>
      <w:r w:rsidR="00346A09">
        <w:rPr>
          <w:rFonts w:hint="cs"/>
          <w:sz w:val="28"/>
          <w:szCs w:val="28"/>
          <w:rtl/>
        </w:rPr>
        <w:t>1/</w:t>
      </w:r>
      <w:r>
        <w:rPr>
          <w:rFonts w:hint="cs"/>
          <w:sz w:val="28"/>
          <w:szCs w:val="28"/>
          <w:rtl/>
          <w:lang w:val="en-US"/>
        </w:rPr>
        <w:t>201</w:t>
      </w:r>
      <w:r w:rsidR="00346A09">
        <w:rPr>
          <w:rFonts w:hint="cs"/>
          <w:sz w:val="28"/>
          <w:szCs w:val="28"/>
          <w:rtl/>
          <w:lang w:val="en-US"/>
        </w:rPr>
        <w:t>6</w:t>
      </w:r>
    </w:p>
    <w:p w:rsidR="00410BC8" w:rsidRDefault="009F4881" w:rsidP="00346A09">
      <w:pPr>
        <w:pStyle w:val="a6"/>
        <w:widowControl w:val="0"/>
        <w:bidi/>
        <w:rPr>
          <w:rFonts w:cs="David" w:hint="cs"/>
          <w:kern w:val="0"/>
          <w:sz w:val="28"/>
          <w:szCs w:val="28"/>
          <w:rtl/>
          <w:lang w:val="ru-RU"/>
        </w:rPr>
      </w:pPr>
      <w:r w:rsidRPr="001C3DC9">
        <w:rPr>
          <w:rFonts w:cs="David" w:hint="cs"/>
          <w:kern w:val="0"/>
          <w:sz w:val="28"/>
          <w:szCs w:val="28"/>
          <w:rtl/>
          <w:lang w:val="ru-RU"/>
        </w:rPr>
        <w:t xml:space="preserve">הזמנה להציע הצעות </w:t>
      </w:r>
      <w:r w:rsidR="009815C5">
        <w:rPr>
          <w:rFonts w:cs="David" w:hint="cs"/>
          <w:kern w:val="0"/>
          <w:sz w:val="28"/>
          <w:szCs w:val="28"/>
          <w:rtl/>
          <w:lang w:val="ru-RU"/>
        </w:rPr>
        <w:t xml:space="preserve">לביצוע </w:t>
      </w:r>
      <w:r w:rsidR="00346A09" w:rsidRPr="00346A09">
        <w:rPr>
          <w:rFonts w:cs="David"/>
          <w:kern w:val="0"/>
          <w:sz w:val="28"/>
          <w:szCs w:val="28"/>
          <w:rtl/>
          <w:lang w:val="ru-RU"/>
        </w:rPr>
        <w:t xml:space="preserve">שיפוצים, הרחבת מבנה ותוספת קומה </w:t>
      </w:r>
    </w:p>
    <w:p w:rsidR="009F4881" w:rsidRDefault="00346A09" w:rsidP="00410BC8">
      <w:pPr>
        <w:pStyle w:val="a6"/>
        <w:widowControl w:val="0"/>
        <w:bidi/>
        <w:rPr>
          <w:rFonts w:cs="David"/>
          <w:kern w:val="0"/>
          <w:sz w:val="28"/>
          <w:szCs w:val="28"/>
          <w:rtl/>
          <w:lang w:val="ru-RU"/>
        </w:rPr>
      </w:pPr>
      <w:bookmarkStart w:id="0" w:name="_GoBack"/>
      <w:bookmarkEnd w:id="0"/>
      <w:r w:rsidRPr="00346A09">
        <w:rPr>
          <w:rFonts w:cs="David"/>
          <w:kern w:val="0"/>
          <w:sz w:val="28"/>
          <w:szCs w:val="28"/>
          <w:rtl/>
          <w:lang w:val="ru-RU"/>
        </w:rPr>
        <w:t>בתחנת כיבוי אש כרמיאל</w:t>
      </w:r>
    </w:p>
    <w:p w:rsidR="004305A2" w:rsidRPr="00004229" w:rsidRDefault="004305A2" w:rsidP="004305A2">
      <w:pPr>
        <w:jc w:val="center"/>
        <w:rPr>
          <w:sz w:val="28"/>
          <w:szCs w:val="28"/>
          <w:u w:val="single"/>
          <w:rtl/>
        </w:rPr>
      </w:pPr>
    </w:p>
    <w:tbl>
      <w:tblPr>
        <w:bidiVisual/>
        <w:tblW w:w="842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55"/>
        <w:gridCol w:w="5966"/>
      </w:tblGrid>
      <w:tr w:rsidR="009815C5" w:rsidRPr="009815C5" w:rsidTr="009815C5">
        <w:trPr>
          <w:trHeight w:val="773"/>
        </w:trPr>
        <w:tc>
          <w:tcPr>
            <w:tcW w:w="2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815C5" w:rsidRDefault="009815C5" w:rsidP="00136DC5">
            <w:pPr>
              <w:jc w:val="center"/>
              <w:rPr>
                <w:color w:val="000000"/>
                <w:szCs w:val="24"/>
                <w:rtl/>
                <w:lang w:val="en-US" w:eastAsia="en-US"/>
              </w:rPr>
            </w:pPr>
          </w:p>
          <w:p w:rsidR="009815C5" w:rsidRPr="00136DC5" w:rsidRDefault="009815C5" w:rsidP="00136DC5">
            <w:pPr>
              <w:jc w:val="center"/>
              <w:rPr>
                <w:color w:val="000000"/>
                <w:szCs w:val="24"/>
                <w:rtl/>
                <w:lang w:val="en-US" w:eastAsia="en-US"/>
              </w:rPr>
            </w:pPr>
            <w:r>
              <w:rPr>
                <w:rFonts w:hint="cs"/>
                <w:color w:val="000000"/>
                <w:szCs w:val="24"/>
                <w:rtl/>
                <w:lang w:val="en-US" w:eastAsia="en-US"/>
              </w:rPr>
              <w:t>סיור קבלנים</w:t>
            </w:r>
          </w:p>
        </w:tc>
        <w:tc>
          <w:tcPr>
            <w:tcW w:w="596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815C5" w:rsidRPr="00CD651B" w:rsidRDefault="009815C5" w:rsidP="006945DC">
            <w:pPr>
              <w:tabs>
                <w:tab w:val="center" w:pos="4153"/>
                <w:tab w:val="right" w:pos="8306"/>
              </w:tabs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</w:pPr>
            <w:r w:rsidRPr="00CD651B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יתקיים</w:t>
            </w:r>
            <w:r w:rsidRPr="00CD651B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 xml:space="preserve"> </w:t>
            </w:r>
            <w:r w:rsidRPr="00CD651B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ביום</w:t>
            </w:r>
            <w:r w:rsidR="00346A09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 xml:space="preserve"> שלישי</w:t>
            </w:r>
            <w:r w:rsidRPr="00CD651B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 xml:space="preserve"> </w:t>
            </w:r>
            <w:r w:rsidR="00346A09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26</w:t>
            </w:r>
            <w:r w:rsidRPr="00CD651B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/</w:t>
            </w:r>
            <w:r w:rsidR="00346A09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1</w:t>
            </w:r>
            <w:r w:rsidRPr="00CD651B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/1</w:t>
            </w:r>
            <w:r w:rsidR="00346A09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6</w:t>
            </w:r>
            <w:r w:rsidRPr="00CD651B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 xml:space="preserve"> בשעה </w:t>
            </w:r>
            <w:r w:rsidRPr="00CD651B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1</w:t>
            </w:r>
            <w:r w:rsidR="006945DC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1</w:t>
            </w:r>
            <w:r w:rsidRPr="00CD651B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:</w:t>
            </w:r>
            <w:r w:rsidRPr="00CD651B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0</w:t>
            </w:r>
            <w:r w:rsidRPr="00CD651B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0 ב</w:t>
            </w:r>
            <w:r w:rsidR="00CD651B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 xml:space="preserve">תחנת </w:t>
            </w:r>
            <w:r w:rsidR="00346A09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 xml:space="preserve">כרמיאל </w:t>
            </w:r>
            <w:r w:rsidR="00CD651B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 xml:space="preserve"> בכתובת רח' </w:t>
            </w:r>
            <w:r w:rsidR="00346A09" w:rsidRPr="00346A09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רח' החרושת</w:t>
            </w:r>
            <w:r w:rsidR="006945DC">
              <w:rPr>
                <w:rFonts w:ascii="Roman" w:hAnsi="Roman" w:hint="cs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 xml:space="preserve"> 64</w:t>
            </w:r>
            <w:r w:rsidR="00346A09" w:rsidRPr="00346A09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, כרמיאל</w:t>
            </w:r>
            <w:r w:rsidRPr="00CD651B"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  <w:t>.</w:t>
            </w:r>
          </w:p>
          <w:p w:rsidR="009815C5" w:rsidRPr="00CD651B" w:rsidRDefault="009815C5" w:rsidP="009815C5">
            <w:pPr>
              <w:jc w:val="center"/>
              <w:rPr>
                <w:color w:val="000000"/>
                <w:szCs w:val="24"/>
                <w:lang w:val="en-US" w:eastAsia="en-US"/>
              </w:rPr>
            </w:pPr>
            <w:r w:rsidRPr="00CD651B"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  <w:t>ההשתתפות בסיור חובה ומהווה תנאי להשתתפות במכרז</w:t>
            </w:r>
          </w:p>
        </w:tc>
      </w:tr>
      <w:tr w:rsidR="009815C5" w:rsidRPr="009815C5" w:rsidTr="009815C5">
        <w:trPr>
          <w:trHeight w:val="480"/>
        </w:trPr>
        <w:tc>
          <w:tcPr>
            <w:tcW w:w="24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815C5" w:rsidRDefault="009815C5" w:rsidP="00136DC5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</w:pPr>
          </w:p>
          <w:p w:rsidR="009815C5" w:rsidRPr="00AA2BAE" w:rsidRDefault="009815C5" w:rsidP="00136DC5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</w:pPr>
            <w:r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סיווג קבלן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815C5" w:rsidRPr="00CD651B" w:rsidRDefault="009815C5" w:rsidP="009815C5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</w:pPr>
            <w:r w:rsidRPr="00CD651B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 xml:space="preserve">   ג' 2 100 * (כוכבית)</w:t>
            </w:r>
          </w:p>
        </w:tc>
      </w:tr>
      <w:tr w:rsidR="009815C5" w:rsidRPr="00CD651B" w:rsidTr="009815C5">
        <w:trPr>
          <w:trHeight w:val="840"/>
        </w:trPr>
        <w:tc>
          <w:tcPr>
            <w:tcW w:w="24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815C5" w:rsidRDefault="009815C5" w:rsidP="00031B55">
            <w:pPr>
              <w:tabs>
                <w:tab w:val="center" w:pos="4153"/>
                <w:tab w:val="right" w:pos="8306"/>
              </w:tabs>
              <w:rPr>
                <w:color w:val="000000"/>
                <w:szCs w:val="24"/>
                <w:rtl/>
                <w:lang w:val="en-US" w:eastAsia="en-US"/>
              </w:rPr>
            </w:pPr>
          </w:p>
          <w:p w:rsidR="009815C5" w:rsidRPr="00136DC5" w:rsidRDefault="009815C5" w:rsidP="009815C5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</w:pPr>
            <w:r w:rsidRPr="009815C5"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  <w:t>מועד אחרון להגשת הצעות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815C5" w:rsidRPr="00CD651B" w:rsidRDefault="00CA7C9F" w:rsidP="00621123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</w:pPr>
            <w:r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15</w:t>
            </w:r>
            <w:r w:rsidR="009815C5" w:rsidRPr="00CD651B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/</w:t>
            </w:r>
            <w:r w:rsidR="00346A09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2</w:t>
            </w:r>
            <w:r w:rsidR="009815C5" w:rsidRPr="00CD651B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/201</w:t>
            </w:r>
            <w:r w:rsidR="00346A09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6</w:t>
            </w:r>
            <w:r w:rsidR="009815C5" w:rsidRPr="00CD651B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 xml:space="preserve">     שעה 12:00</w:t>
            </w:r>
          </w:p>
        </w:tc>
      </w:tr>
      <w:tr w:rsidR="009815C5" w:rsidRPr="00136DC5" w:rsidTr="009815C5">
        <w:trPr>
          <w:trHeight w:val="419"/>
        </w:trPr>
        <w:tc>
          <w:tcPr>
            <w:tcW w:w="24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815C5" w:rsidRDefault="009815C5" w:rsidP="009815C5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</w:pPr>
          </w:p>
          <w:p w:rsidR="009815C5" w:rsidRPr="00136DC5" w:rsidRDefault="009815C5" w:rsidP="009815C5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b w:val="0"/>
                <w:bCs w:val="0"/>
                <w:color w:val="000000"/>
                <w:sz w:val="24"/>
                <w:szCs w:val="24"/>
                <w:rtl/>
                <w:lang w:val="en-US" w:eastAsia="en-US"/>
              </w:rPr>
            </w:pPr>
            <w:r w:rsidRPr="009815C5"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  <w:t>ערבות</w:t>
            </w:r>
            <w:r w:rsidRPr="009815C5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 xml:space="preserve"> בנקאית </w:t>
            </w:r>
            <w:r w:rsidRPr="009815C5"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  <w:t xml:space="preserve"> ותוקפה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815C5" w:rsidRPr="00CD651B" w:rsidRDefault="00CD651B" w:rsidP="00CA7C9F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</w:pPr>
            <w:r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150</w:t>
            </w:r>
            <w:r w:rsidR="009815C5" w:rsidRPr="00CD651B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 xml:space="preserve">,000 ₪ </w:t>
            </w:r>
            <w:r w:rsidR="00CA7C9F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15</w:t>
            </w:r>
            <w:r w:rsidR="009815C5" w:rsidRPr="00CD651B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/</w:t>
            </w:r>
            <w:r w:rsidR="00346A09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5</w:t>
            </w:r>
            <w:r w:rsidR="009815C5" w:rsidRPr="00CD651B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/2016</w:t>
            </w:r>
          </w:p>
        </w:tc>
      </w:tr>
      <w:tr w:rsidR="009815C5" w:rsidRPr="00136DC5" w:rsidTr="009815C5">
        <w:trPr>
          <w:trHeight w:val="498"/>
        </w:trPr>
        <w:tc>
          <w:tcPr>
            <w:tcW w:w="24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815C5" w:rsidRDefault="009815C5" w:rsidP="009815C5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</w:pPr>
          </w:p>
          <w:p w:rsidR="009815C5" w:rsidRPr="00136DC5" w:rsidRDefault="009815C5" w:rsidP="009815C5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Cs w:val="24"/>
                <w:rtl/>
                <w:lang w:val="en-US" w:eastAsia="en-US"/>
              </w:rPr>
            </w:pPr>
            <w:r w:rsidRPr="009815C5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עלות המכרז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815C5" w:rsidRPr="00CD651B" w:rsidRDefault="009815C5" w:rsidP="009815C5">
            <w:pPr>
              <w:tabs>
                <w:tab w:val="center" w:pos="4153"/>
                <w:tab w:val="right" w:pos="8306"/>
              </w:tabs>
              <w:jc w:val="center"/>
              <w:rPr>
                <w:rFonts w:ascii="Roman" w:hAnsi="Roman"/>
                <w:color w:val="000000"/>
                <w:sz w:val="24"/>
                <w:szCs w:val="24"/>
                <w:rtl/>
                <w:lang w:val="en-US" w:eastAsia="en-US"/>
              </w:rPr>
            </w:pPr>
            <w:r w:rsidRPr="00CD651B">
              <w:rPr>
                <w:rFonts w:ascii="Roman" w:hAnsi="Roman" w:hint="cs"/>
                <w:color w:val="000000"/>
                <w:sz w:val="24"/>
                <w:szCs w:val="24"/>
                <w:rtl/>
                <w:lang w:val="en-US" w:eastAsia="en-US"/>
              </w:rPr>
              <w:t>500 ₪</w:t>
            </w:r>
          </w:p>
        </w:tc>
      </w:tr>
    </w:tbl>
    <w:p w:rsidR="00136DC5" w:rsidRDefault="00136DC5" w:rsidP="00136DC5">
      <w:pPr>
        <w:spacing w:after="60" w:line="360" w:lineRule="auto"/>
        <w:ind w:hanging="198"/>
        <w:jc w:val="both"/>
        <w:rPr>
          <w:b w:val="0"/>
          <w:bCs w:val="0"/>
          <w:color w:val="000000"/>
          <w:szCs w:val="24"/>
          <w:rtl/>
          <w:lang w:val="en-US" w:eastAsia="en-US"/>
        </w:rPr>
      </w:pPr>
    </w:p>
    <w:p w:rsidR="00136DC5" w:rsidRPr="00AA2BAE" w:rsidRDefault="00136DC5" w:rsidP="00346A09">
      <w:pPr>
        <w:spacing w:after="60" w:line="360" w:lineRule="auto"/>
        <w:jc w:val="both"/>
        <w:rPr>
          <w:b w:val="0"/>
          <w:bCs w:val="0"/>
          <w:sz w:val="28"/>
          <w:szCs w:val="28"/>
          <w:rtl/>
          <w:lang w:val="en-US" w:eastAsia="en-US"/>
        </w:rPr>
      </w:pPr>
      <w:r w:rsidRPr="00AA2BAE">
        <w:rPr>
          <w:rFonts w:hint="cs"/>
          <w:b w:val="0"/>
          <w:bCs w:val="0"/>
          <w:sz w:val="28"/>
          <w:szCs w:val="28"/>
          <w:rtl/>
          <w:lang w:val="en-US" w:eastAsia="en-US"/>
        </w:rPr>
        <w:t>רשות הכבאות וההצלה -</w:t>
      </w:r>
      <w:r w:rsidRPr="00AA2BAE">
        <w:rPr>
          <w:b w:val="0"/>
          <w:bCs w:val="0"/>
          <w:sz w:val="28"/>
          <w:szCs w:val="28"/>
          <w:rtl/>
          <w:lang w:val="en-US" w:eastAsia="en-US"/>
        </w:rPr>
        <w:t xml:space="preserve"> תנאים כלליים למכרז</w:t>
      </w:r>
      <w:r w:rsidR="009F4881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1/</w:t>
      </w:r>
      <w:r w:rsidR="009F4881">
        <w:rPr>
          <w:rFonts w:hint="cs"/>
          <w:b w:val="0"/>
          <w:bCs w:val="0"/>
          <w:sz w:val="28"/>
          <w:szCs w:val="28"/>
          <w:rtl/>
          <w:lang w:val="en-US" w:eastAsia="en-US"/>
        </w:rPr>
        <w:t>201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6</w:t>
      </w:r>
      <w:r w:rsidR="009F4881">
        <w:rPr>
          <w:rFonts w:hint="cs"/>
          <w:b w:val="0"/>
          <w:bCs w:val="0"/>
          <w:sz w:val="28"/>
          <w:szCs w:val="28"/>
          <w:rtl/>
          <w:lang w:val="en-US" w:eastAsia="en-US"/>
        </w:rPr>
        <w:t>:</w:t>
      </w:r>
    </w:p>
    <w:p w:rsidR="004305A2" w:rsidRDefault="009D047C" w:rsidP="00112E5C">
      <w:pPr>
        <w:numPr>
          <w:ilvl w:val="0"/>
          <w:numId w:val="1"/>
        </w:numPr>
        <w:spacing w:line="360" w:lineRule="auto"/>
        <w:jc w:val="both"/>
        <w:rPr>
          <w:b w:val="0"/>
          <w:bCs w:val="0"/>
          <w:sz w:val="28"/>
          <w:szCs w:val="28"/>
          <w:lang w:val="en-US" w:eastAsia="en-US"/>
        </w:rPr>
      </w:pPr>
      <w:r w:rsidRPr="00AB14EF">
        <w:rPr>
          <w:b w:val="0"/>
          <w:bCs w:val="0"/>
          <w:sz w:val="28"/>
          <w:szCs w:val="28"/>
          <w:rtl/>
          <w:lang w:val="en-US" w:eastAsia="en-US"/>
        </w:rPr>
        <w:t>החל מיום פרסום מודעה זו</w:t>
      </w:r>
      <w:r w:rsidR="00715579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4305A2"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ניתן </w:t>
      </w:r>
      <w:r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יהיה </w:t>
      </w:r>
      <w:r w:rsidR="004305A2"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>לעיין ל</w:t>
      </w:r>
      <w:r w:rsidR="004A4269">
        <w:rPr>
          <w:rFonts w:hint="cs"/>
          <w:b w:val="0"/>
          <w:bCs w:val="0"/>
          <w:sz w:val="28"/>
          <w:szCs w:val="28"/>
          <w:rtl/>
          <w:lang w:val="en-US" w:eastAsia="en-US"/>
        </w:rPr>
        <w:t>לא</w:t>
      </w:r>
      <w:r w:rsidR="00597544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תשלום ב</w:t>
      </w:r>
      <w:r w:rsidR="004305A2"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מסמכי </w:t>
      </w:r>
      <w:r w:rsidR="00FB4580">
        <w:rPr>
          <w:rFonts w:hint="cs"/>
          <w:b w:val="0"/>
          <w:bCs w:val="0"/>
          <w:sz w:val="28"/>
          <w:szCs w:val="28"/>
          <w:rtl/>
          <w:lang w:val="en-US" w:eastAsia="en-US"/>
        </w:rPr>
        <w:t>המכרז</w:t>
      </w:r>
      <w:r w:rsidR="004305A2"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באתר האינטרנט של ה</w:t>
      </w:r>
      <w:r w:rsidR="00C7369A"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>רשות:</w:t>
      </w:r>
      <w:r w:rsidR="004305A2"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hyperlink r:id="rId12" w:history="1">
        <w:r w:rsidR="000E59F8" w:rsidRPr="00517F94">
          <w:rPr>
            <w:rStyle w:val="Hyperlink"/>
            <w:b w:val="0"/>
            <w:bCs w:val="0"/>
            <w:sz w:val="28"/>
            <w:szCs w:val="28"/>
            <w:lang w:val="en-US" w:eastAsia="en-US"/>
          </w:rPr>
          <w:t>www.102.gov.il</w:t>
        </w:r>
      </w:hyperlink>
      <w:r w:rsidR="00112E5C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בקטגורית "מכרזי רכש"</w:t>
      </w:r>
      <w:r w:rsidR="00FB4580">
        <w:rPr>
          <w:rFonts w:hint="cs"/>
          <w:b w:val="0"/>
          <w:bCs w:val="0"/>
          <w:sz w:val="28"/>
          <w:szCs w:val="28"/>
          <w:rtl/>
          <w:lang w:val="en-US" w:eastAsia="en-US"/>
        </w:rPr>
        <w:t>,</w:t>
      </w:r>
      <w:r w:rsidR="00112E5C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597544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או במשרדי הרשות בכתובת: שדרות רחבעם זאבי</w:t>
      </w:r>
      <w:r w:rsidR="00112E5C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(פינת </w:t>
      </w:r>
      <w:r w:rsidR="009815C5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רח' </w:t>
      </w:r>
      <w:r w:rsidR="00112E5C">
        <w:rPr>
          <w:rFonts w:hint="cs"/>
          <w:b w:val="0"/>
          <w:bCs w:val="0"/>
          <w:sz w:val="28"/>
          <w:szCs w:val="28"/>
          <w:rtl/>
          <w:lang w:val="en-US" w:eastAsia="en-US"/>
        </w:rPr>
        <w:t>מרילנד)</w:t>
      </w:r>
      <w:r w:rsidR="00597544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בראשון לציון, </w:t>
      </w:r>
      <w:r w:rsidR="00167E12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בימים א' </w:t>
      </w:r>
      <w:r w:rsidR="00167E12">
        <w:rPr>
          <w:b w:val="0"/>
          <w:bCs w:val="0"/>
          <w:sz w:val="28"/>
          <w:szCs w:val="28"/>
          <w:rtl/>
          <w:lang w:val="en-US" w:eastAsia="en-US"/>
        </w:rPr>
        <w:t>–</w:t>
      </w:r>
      <w:r w:rsidR="00167E12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ה' </w:t>
      </w:r>
      <w:r w:rsidR="00597544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בין השעות 9:00 </w:t>
      </w:r>
      <w:r w:rsidR="00597544">
        <w:rPr>
          <w:b w:val="0"/>
          <w:bCs w:val="0"/>
          <w:sz w:val="28"/>
          <w:szCs w:val="28"/>
          <w:rtl/>
          <w:lang w:val="en-US" w:eastAsia="en-US"/>
        </w:rPr>
        <w:t>–</w:t>
      </w:r>
      <w:r w:rsidR="00597544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15:00</w:t>
      </w:r>
      <w:r w:rsidR="00167E12">
        <w:rPr>
          <w:rFonts w:hint="cs"/>
          <w:b w:val="0"/>
          <w:bCs w:val="0"/>
          <w:sz w:val="28"/>
          <w:szCs w:val="28"/>
          <w:rtl/>
          <w:lang w:val="en-US" w:eastAsia="en-US"/>
        </w:rPr>
        <w:t>.</w:t>
      </w:r>
    </w:p>
    <w:p w:rsidR="004059DC" w:rsidRPr="004059DC" w:rsidRDefault="00285570" w:rsidP="00CD651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en-US" w:eastAsia="en-US"/>
        </w:rPr>
      </w:pPr>
      <w:r w:rsidRPr="00285570">
        <w:rPr>
          <w:b w:val="0"/>
          <w:bCs w:val="0"/>
          <w:sz w:val="28"/>
          <w:szCs w:val="28"/>
          <w:rtl/>
          <w:lang w:val="en-US" w:eastAsia="en-US"/>
        </w:rPr>
        <w:t xml:space="preserve">את מסמכי המכרז ניתן לקבל </w:t>
      </w:r>
      <w:r w:rsid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במשרדי הרשות </w:t>
      </w:r>
      <w:r w:rsidR="00FB4580">
        <w:rPr>
          <w:rFonts w:hint="cs"/>
          <w:b w:val="0"/>
          <w:bCs w:val="0"/>
          <w:sz w:val="28"/>
          <w:szCs w:val="28"/>
          <w:rtl/>
          <w:lang w:val="en-US" w:eastAsia="en-US"/>
        </w:rPr>
        <w:t>ב</w:t>
      </w:r>
      <w:r w:rsidR="00597544">
        <w:rPr>
          <w:rFonts w:hint="cs"/>
          <w:b w:val="0"/>
          <w:bCs w:val="0"/>
          <w:sz w:val="28"/>
          <w:szCs w:val="28"/>
          <w:rtl/>
          <w:lang w:val="en-US" w:eastAsia="en-US"/>
        </w:rPr>
        <w:t>כתובת</w:t>
      </w:r>
      <w:r w:rsidR="00FB4580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לעיל</w:t>
      </w:r>
      <w:r w:rsidRPr="00285570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, </w:t>
      </w:r>
      <w:r w:rsidR="004A4269">
        <w:rPr>
          <w:rFonts w:hint="cs"/>
          <w:b w:val="0"/>
          <w:bCs w:val="0"/>
          <w:sz w:val="28"/>
          <w:szCs w:val="28"/>
          <w:rtl/>
          <w:lang w:val="en-US" w:eastAsia="en-US"/>
        </w:rPr>
        <w:t>בתיאום מראש בטלפון</w:t>
      </w:r>
      <w:r w:rsid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9F4881">
        <w:rPr>
          <w:rFonts w:hint="cs"/>
          <w:b w:val="0"/>
          <w:bCs w:val="0"/>
          <w:sz w:val="28"/>
          <w:szCs w:val="28"/>
          <w:rtl/>
          <w:lang w:val="en-US" w:eastAsia="en-US"/>
        </w:rPr>
        <w:t>03</w:t>
      </w:r>
      <w:r w:rsidR="004A4269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-9430195, </w:t>
      </w:r>
      <w:r w:rsidRPr="00285570">
        <w:rPr>
          <w:b w:val="0"/>
          <w:bCs w:val="0"/>
          <w:sz w:val="28"/>
          <w:szCs w:val="28"/>
          <w:rtl/>
          <w:lang w:val="en-US" w:eastAsia="en-US"/>
        </w:rPr>
        <w:t xml:space="preserve">כנגד הצגת קבלה על תשלום </w:t>
      </w:r>
      <w:r w:rsidR="00FB4580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(שלא יוחזר) </w:t>
      </w:r>
      <w:r w:rsidRPr="00285570">
        <w:rPr>
          <w:b w:val="0"/>
          <w:bCs w:val="0"/>
          <w:sz w:val="28"/>
          <w:szCs w:val="28"/>
          <w:rtl/>
          <w:lang w:val="en-US" w:eastAsia="en-US"/>
        </w:rPr>
        <w:t>בבנק הדואר ל</w:t>
      </w:r>
      <w:r w:rsidR="00FB4580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פקודת </w:t>
      </w:r>
      <w:r w:rsidR="008E3A83">
        <w:rPr>
          <w:rFonts w:hint="cs"/>
          <w:b w:val="0"/>
          <w:bCs w:val="0"/>
          <w:sz w:val="28"/>
          <w:szCs w:val="28"/>
          <w:rtl/>
          <w:lang w:val="en-US" w:eastAsia="en-US"/>
        </w:rPr>
        <w:t>המשרד לביטחון פנים</w:t>
      </w:r>
      <w:r w:rsidR="00FB4580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8E3A83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סניף 001 </w:t>
      </w:r>
      <w:r w:rsidRPr="00285570">
        <w:rPr>
          <w:b w:val="0"/>
          <w:bCs w:val="0"/>
          <w:sz w:val="28"/>
          <w:szCs w:val="28"/>
          <w:rtl/>
          <w:lang w:val="en-US" w:eastAsia="en-US"/>
        </w:rPr>
        <w:t>חשבון</w:t>
      </w:r>
      <w:r w:rsidR="00A600A6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מס'</w:t>
      </w:r>
      <w:r w:rsidR="00FB4580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8E3A83" w:rsidRPr="008E3A83">
        <w:rPr>
          <w:b w:val="0"/>
          <w:bCs w:val="0"/>
          <w:sz w:val="28"/>
          <w:szCs w:val="28"/>
          <w:rtl/>
          <w:lang w:val="en-US" w:eastAsia="en-US"/>
        </w:rPr>
        <w:t>27298</w:t>
      </w:r>
      <w:r w:rsidRPr="00285570">
        <w:rPr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Pr="0078503D">
        <w:rPr>
          <w:b w:val="0"/>
          <w:bCs w:val="0"/>
          <w:sz w:val="28"/>
          <w:szCs w:val="28"/>
          <w:rtl/>
          <w:lang w:val="en-US" w:eastAsia="en-US"/>
        </w:rPr>
        <w:t xml:space="preserve">בציון מס' </w:t>
      </w:r>
      <w:r w:rsidR="00FB4580" w:rsidRPr="0078503D">
        <w:rPr>
          <w:rFonts w:hint="cs"/>
          <w:b w:val="0"/>
          <w:bCs w:val="0"/>
          <w:sz w:val="28"/>
          <w:szCs w:val="28"/>
          <w:rtl/>
          <w:lang w:val="en-US" w:eastAsia="en-US"/>
        </w:rPr>
        <w:t>ה</w:t>
      </w:r>
      <w:r w:rsidRPr="0078503D">
        <w:rPr>
          <w:b w:val="0"/>
          <w:bCs w:val="0"/>
          <w:sz w:val="28"/>
          <w:szCs w:val="28"/>
          <w:rtl/>
          <w:lang w:val="en-US" w:eastAsia="en-US"/>
        </w:rPr>
        <w:t xml:space="preserve">מכרז </w:t>
      </w:r>
      <w:r w:rsidR="00FB4580" w:rsidRPr="0078503D">
        <w:rPr>
          <w:rFonts w:hint="cs"/>
          <w:b w:val="0"/>
          <w:bCs w:val="0"/>
          <w:sz w:val="28"/>
          <w:szCs w:val="28"/>
          <w:rtl/>
          <w:lang w:val="en-US" w:eastAsia="en-US"/>
        </w:rPr>
        <w:t>על השובר</w:t>
      </w:r>
      <w:r w:rsidR="008E3A83" w:rsidRPr="0078503D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ופרטי המציע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>.</w:t>
      </w:r>
      <w:r w:rsidR="00701BF2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FB4580" w:rsidRPr="0078503D">
        <w:rPr>
          <w:sz w:val="28"/>
          <w:szCs w:val="28"/>
          <w:rtl/>
          <w:lang w:val="en-US" w:eastAsia="en-US"/>
        </w:rPr>
        <w:t>למען הסר ספק, ההשתתפות במכרז מותנית ברכישת מסמכי המכרז.</w:t>
      </w:r>
    </w:p>
    <w:p w:rsidR="004059DC" w:rsidRDefault="004059DC" w:rsidP="009F4881">
      <w:pPr>
        <w:numPr>
          <w:ilvl w:val="0"/>
          <w:numId w:val="1"/>
        </w:numPr>
        <w:tabs>
          <w:tab w:val="left" w:pos="810"/>
        </w:tabs>
        <w:spacing w:before="240" w:after="240" w:line="276" w:lineRule="auto"/>
        <w:ind w:right="450"/>
        <w:contextualSpacing/>
        <w:jc w:val="both"/>
        <w:rPr>
          <w:b w:val="0"/>
          <w:bCs w:val="0"/>
          <w:sz w:val="28"/>
          <w:szCs w:val="28"/>
          <w:lang w:val="en-US" w:eastAsia="en-US"/>
        </w:rPr>
      </w:pP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>סיור קבלנים יתקיי</w:t>
      </w:r>
      <w:r w:rsidR="009F4881">
        <w:rPr>
          <w:rFonts w:hint="cs"/>
          <w:b w:val="0"/>
          <w:bCs w:val="0"/>
          <w:sz w:val="28"/>
          <w:szCs w:val="28"/>
          <w:rtl/>
          <w:lang w:val="en-US" w:eastAsia="en-US"/>
        </w:rPr>
        <w:t>ם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במועד </w:t>
      </w:r>
      <w:r w:rsidR="00410BC8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ובכתובת 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>המפורט</w:t>
      </w:r>
      <w:r w:rsidR="00410BC8">
        <w:rPr>
          <w:rFonts w:hint="cs"/>
          <w:b w:val="0"/>
          <w:bCs w:val="0"/>
          <w:sz w:val="28"/>
          <w:szCs w:val="28"/>
          <w:rtl/>
          <w:lang w:val="en-US" w:eastAsia="en-US"/>
        </w:rPr>
        <w:t>ים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בטבלה לעיל, </w:t>
      </w:r>
      <w:r w:rsidRPr="00E639BD">
        <w:rPr>
          <w:rFonts w:hint="cs"/>
          <w:sz w:val="28"/>
          <w:szCs w:val="28"/>
          <w:rtl/>
          <w:lang w:val="en-US" w:eastAsia="en-US"/>
        </w:rPr>
        <w:t>ההשתתפות בסיור חובה ומהווה תנאי להשתתפות במכרז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>.</w:t>
      </w:r>
    </w:p>
    <w:p w:rsidR="009D047C" w:rsidRPr="00AB14EF" w:rsidRDefault="009D047C" w:rsidP="00346A09">
      <w:pPr>
        <w:numPr>
          <w:ilvl w:val="0"/>
          <w:numId w:val="1"/>
        </w:numPr>
        <w:tabs>
          <w:tab w:val="left" w:pos="810"/>
        </w:tabs>
        <w:spacing w:before="240" w:after="240" w:line="276" w:lineRule="auto"/>
        <w:ind w:right="450"/>
        <w:contextualSpacing/>
        <w:jc w:val="both"/>
        <w:rPr>
          <w:b w:val="0"/>
          <w:bCs w:val="0"/>
          <w:sz w:val="28"/>
          <w:szCs w:val="28"/>
          <w:lang w:val="en-US" w:eastAsia="en-US"/>
        </w:rPr>
      </w:pPr>
      <w:r w:rsidRPr="000C656B">
        <w:rPr>
          <w:rFonts w:hint="cs"/>
          <w:b w:val="0"/>
          <w:bCs w:val="0"/>
          <w:sz w:val="28"/>
          <w:szCs w:val="28"/>
          <w:rtl/>
          <w:lang w:val="en-US" w:eastAsia="en-US"/>
        </w:rPr>
        <w:t>מציעים המעוניינים להגיש שאלות הבהרה למכרז, יעבירו בדוא"ל שאלות הבהרה ל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>מרכז ועדת המכרזים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,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מר </w:t>
      </w:r>
      <w:r w:rsid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>שאול אור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,</w:t>
      </w:r>
      <w:r w:rsid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Pr="000C656B">
        <w:rPr>
          <w:rFonts w:hint="cs"/>
          <w:b w:val="0"/>
          <w:bCs w:val="0"/>
          <w:sz w:val="28"/>
          <w:szCs w:val="28"/>
          <w:rtl/>
          <w:lang w:val="en-US" w:eastAsia="en-US"/>
        </w:rPr>
        <w:t>בכתובת:</w:t>
      </w:r>
      <w:r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AB14EF">
        <w:rPr>
          <w:b w:val="0"/>
          <w:bCs w:val="0"/>
          <w:sz w:val="28"/>
          <w:szCs w:val="28"/>
          <w:lang w:val="en-US" w:eastAsia="en-US"/>
        </w:rPr>
        <w:t>Shaulo@</w:t>
      </w:r>
      <w:r w:rsidR="00715579">
        <w:rPr>
          <w:b w:val="0"/>
          <w:bCs w:val="0"/>
          <w:sz w:val="28"/>
          <w:szCs w:val="28"/>
          <w:lang w:val="en-US" w:eastAsia="en-US"/>
        </w:rPr>
        <w:t>102</w:t>
      </w:r>
      <w:r w:rsidR="00AB14EF">
        <w:rPr>
          <w:b w:val="0"/>
          <w:bCs w:val="0"/>
          <w:sz w:val="28"/>
          <w:szCs w:val="28"/>
          <w:lang w:val="en-US" w:eastAsia="en-US"/>
        </w:rPr>
        <w:t>.gov.il</w:t>
      </w:r>
      <w:r w:rsidRPr="000C656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, עד ליום 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ראשון</w:t>
      </w:r>
      <w:r w:rsidR="00701BF2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31</w:t>
      </w:r>
      <w:r w:rsidR="00701BF2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/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1</w:t>
      </w:r>
      <w:r w:rsidR="00701BF2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/201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6</w:t>
      </w:r>
      <w:r w:rsidR="0078503D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בשעה 12:00</w:t>
      </w:r>
      <w:r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.</w:t>
      </w:r>
      <w:r w:rsidRPr="000C656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 </w:t>
      </w:r>
    </w:p>
    <w:p w:rsidR="009D047C" w:rsidRPr="00AB14EF" w:rsidRDefault="006945DC" w:rsidP="006945DC">
      <w:pPr>
        <w:numPr>
          <w:ilvl w:val="0"/>
          <w:numId w:val="1"/>
        </w:numPr>
        <w:tabs>
          <w:tab w:val="left" w:pos="810"/>
        </w:tabs>
        <w:spacing w:before="240" w:after="240" w:line="276" w:lineRule="auto"/>
        <w:ind w:right="450"/>
        <w:contextualSpacing/>
        <w:jc w:val="both"/>
        <w:rPr>
          <w:b w:val="0"/>
          <w:bCs w:val="0"/>
          <w:sz w:val="28"/>
          <w:szCs w:val="28"/>
          <w:lang w:val="en-US" w:eastAsia="en-US"/>
        </w:rPr>
      </w:pP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lastRenderedPageBreak/>
        <w:t>מענה</w:t>
      </w:r>
      <w:r w:rsidR="009D047C" w:rsidRPr="000C656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לשאלות הבהרה יפורס</w:t>
      </w:r>
      <w:r>
        <w:rPr>
          <w:rFonts w:hint="cs"/>
          <w:b w:val="0"/>
          <w:bCs w:val="0"/>
          <w:sz w:val="28"/>
          <w:szCs w:val="28"/>
          <w:rtl/>
          <w:lang w:val="en-US" w:eastAsia="en-US"/>
        </w:rPr>
        <w:t>ם</w:t>
      </w:r>
      <w:r w:rsidR="009D047C" w:rsidRPr="000C656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באתר האינטרנט של ה</w:t>
      </w:r>
      <w:r w:rsidR="00BD570B">
        <w:rPr>
          <w:rFonts w:hint="cs"/>
          <w:b w:val="0"/>
          <w:bCs w:val="0"/>
          <w:sz w:val="28"/>
          <w:szCs w:val="28"/>
          <w:rtl/>
          <w:lang w:val="en-US" w:eastAsia="en-US"/>
        </w:rPr>
        <w:t>רשות</w:t>
      </w:r>
      <w:r w:rsidR="009D047C" w:rsidRPr="000C656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4059DC">
        <w:rPr>
          <w:rFonts w:hint="cs"/>
          <w:b w:val="0"/>
          <w:bCs w:val="0"/>
          <w:sz w:val="28"/>
          <w:szCs w:val="28"/>
          <w:rtl/>
          <w:lang w:val="en-US" w:eastAsia="en-US"/>
        </w:rPr>
        <w:t>עד ל</w:t>
      </w:r>
      <w:r w:rsidR="009D047C" w:rsidRPr="000C656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יום </w:t>
      </w:r>
      <w:r w:rsidR="00AC01CC">
        <w:rPr>
          <w:rFonts w:hint="cs"/>
          <w:b w:val="0"/>
          <w:bCs w:val="0"/>
          <w:sz w:val="28"/>
          <w:szCs w:val="28"/>
          <w:rtl/>
          <w:lang w:val="en-US" w:eastAsia="en-US"/>
        </w:rPr>
        <w:t>חמישי</w:t>
      </w:r>
      <w:r w:rsidR="00701BF2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E639BD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4</w:t>
      </w:r>
      <w:r w:rsidR="00701BF2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/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2</w:t>
      </w:r>
      <w:r w:rsidR="00701BF2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/201</w:t>
      </w:r>
      <w:r w:rsidR="00346A09">
        <w:rPr>
          <w:rFonts w:hint="cs"/>
          <w:b w:val="0"/>
          <w:bCs w:val="0"/>
          <w:sz w:val="28"/>
          <w:szCs w:val="28"/>
          <w:rtl/>
          <w:lang w:val="en-US" w:eastAsia="en-US"/>
        </w:rPr>
        <w:t>6</w:t>
      </w:r>
      <w:r w:rsidR="0078503D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</w:t>
      </w:r>
      <w:r w:rsidR="004059DC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ב</w:t>
      </w:r>
      <w:r w:rsidR="0078503D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שעה 14:00</w:t>
      </w:r>
      <w:r w:rsidR="009D047C" w:rsidRPr="00CD651B">
        <w:rPr>
          <w:rFonts w:hint="cs"/>
          <w:b w:val="0"/>
          <w:bCs w:val="0"/>
          <w:sz w:val="28"/>
          <w:szCs w:val="28"/>
          <w:rtl/>
          <w:lang w:val="en-US" w:eastAsia="en-US"/>
        </w:rPr>
        <w:t>.</w:t>
      </w:r>
    </w:p>
    <w:p w:rsidR="004305A2" w:rsidRDefault="004305A2" w:rsidP="004629AF">
      <w:pPr>
        <w:numPr>
          <w:ilvl w:val="0"/>
          <w:numId w:val="1"/>
        </w:numPr>
        <w:spacing w:line="360" w:lineRule="auto"/>
        <w:jc w:val="both"/>
        <w:rPr>
          <w:b w:val="0"/>
          <w:bCs w:val="0"/>
          <w:sz w:val="28"/>
          <w:szCs w:val="28"/>
          <w:lang w:val="en-US" w:eastAsia="en-US"/>
        </w:rPr>
      </w:pPr>
      <w:r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>אין ה</w:t>
      </w:r>
      <w:r w:rsidR="004629AF">
        <w:rPr>
          <w:rFonts w:hint="cs"/>
          <w:b w:val="0"/>
          <w:bCs w:val="0"/>
          <w:sz w:val="28"/>
          <w:szCs w:val="28"/>
          <w:rtl/>
          <w:lang w:val="en-US" w:eastAsia="en-US"/>
        </w:rPr>
        <w:t>רשות</w:t>
      </w:r>
      <w:r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מתחייב</w:t>
      </w:r>
      <w:r w:rsidR="004629AF">
        <w:rPr>
          <w:rFonts w:hint="cs"/>
          <w:b w:val="0"/>
          <w:bCs w:val="0"/>
          <w:sz w:val="28"/>
          <w:szCs w:val="28"/>
          <w:rtl/>
          <w:lang w:val="en-US" w:eastAsia="en-US"/>
        </w:rPr>
        <w:t>ת</w:t>
      </w:r>
      <w:r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לקבל את הצעת המציע או כל הצעה שהיא אלא על פי שיקול דעת</w:t>
      </w:r>
      <w:r w:rsidR="004629AF">
        <w:rPr>
          <w:rFonts w:hint="cs"/>
          <w:b w:val="0"/>
          <w:bCs w:val="0"/>
          <w:sz w:val="28"/>
          <w:szCs w:val="28"/>
          <w:rtl/>
          <w:lang w:val="en-US" w:eastAsia="en-US"/>
        </w:rPr>
        <w:t>ה</w:t>
      </w:r>
      <w:r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 הבלעדי</w:t>
      </w:r>
      <w:r w:rsidR="004629AF">
        <w:rPr>
          <w:rFonts w:hint="cs"/>
          <w:b w:val="0"/>
          <w:bCs w:val="0"/>
          <w:sz w:val="28"/>
          <w:szCs w:val="28"/>
          <w:rtl/>
          <w:lang w:val="en-US" w:eastAsia="en-US"/>
        </w:rPr>
        <w:t>ת</w:t>
      </w:r>
      <w:r w:rsidRPr="00AB14EF">
        <w:rPr>
          <w:rFonts w:hint="cs"/>
          <w:b w:val="0"/>
          <w:bCs w:val="0"/>
          <w:sz w:val="28"/>
          <w:szCs w:val="28"/>
          <w:rtl/>
          <w:lang w:val="en-US" w:eastAsia="en-US"/>
        </w:rPr>
        <w:t xml:space="preserve">. </w:t>
      </w:r>
    </w:p>
    <w:p w:rsidR="00BD570B" w:rsidRPr="0027339C" w:rsidRDefault="00BD570B" w:rsidP="009F4881">
      <w:pPr>
        <w:jc w:val="both"/>
        <w:rPr>
          <w:sz w:val="28"/>
          <w:szCs w:val="28"/>
          <w:rtl/>
        </w:rPr>
      </w:pPr>
      <w:r w:rsidRPr="00BD570B">
        <w:rPr>
          <w:rFonts w:hint="cs"/>
          <w:sz w:val="28"/>
          <w:szCs w:val="28"/>
          <w:rtl/>
        </w:rPr>
        <w:t>את ההצעות יש להגיש לתיבת המכרזים, שבמשרדי הרשות, שדרות רחבעם זאבי</w:t>
      </w:r>
      <w:r w:rsidR="00AC01CC">
        <w:rPr>
          <w:rFonts w:hint="cs"/>
          <w:sz w:val="28"/>
          <w:szCs w:val="28"/>
          <w:rtl/>
        </w:rPr>
        <w:t xml:space="preserve"> (פינת </w:t>
      </w:r>
      <w:r w:rsidR="00CD651B">
        <w:rPr>
          <w:rFonts w:hint="cs"/>
          <w:sz w:val="28"/>
          <w:szCs w:val="28"/>
          <w:rtl/>
        </w:rPr>
        <w:t xml:space="preserve">רח' </w:t>
      </w:r>
      <w:r w:rsidR="00AC01CC">
        <w:rPr>
          <w:rFonts w:hint="cs"/>
          <w:sz w:val="28"/>
          <w:szCs w:val="28"/>
          <w:rtl/>
        </w:rPr>
        <w:t>מרילנד)</w:t>
      </w:r>
      <w:r w:rsidRPr="00BD570B">
        <w:rPr>
          <w:rFonts w:hint="cs"/>
          <w:sz w:val="28"/>
          <w:szCs w:val="28"/>
          <w:rtl/>
        </w:rPr>
        <w:t xml:space="preserve"> בראשון לציון, ב</w:t>
      </w:r>
      <w:r w:rsidR="0078503D">
        <w:rPr>
          <w:rFonts w:hint="cs"/>
          <w:sz w:val="28"/>
          <w:szCs w:val="28"/>
          <w:rtl/>
        </w:rPr>
        <w:t>קומה ג' חדר מרכז ועדת מכרזים</w:t>
      </w:r>
      <w:r w:rsidRPr="00BD570B">
        <w:rPr>
          <w:rFonts w:hint="cs"/>
          <w:sz w:val="28"/>
          <w:szCs w:val="28"/>
          <w:rtl/>
        </w:rPr>
        <w:t xml:space="preserve">, בימים א' </w:t>
      </w:r>
      <w:r w:rsidRPr="00BD570B">
        <w:rPr>
          <w:sz w:val="28"/>
          <w:szCs w:val="28"/>
          <w:rtl/>
        </w:rPr>
        <w:t>–</w:t>
      </w:r>
      <w:r w:rsidRPr="00BD570B">
        <w:rPr>
          <w:rFonts w:hint="cs"/>
          <w:sz w:val="28"/>
          <w:szCs w:val="28"/>
          <w:rtl/>
        </w:rPr>
        <w:t xml:space="preserve"> ה' בין השעות 09:00 ל- 15:00, לא יאוחר מ</w:t>
      </w:r>
      <w:r w:rsidR="00701BF2">
        <w:rPr>
          <w:rFonts w:hint="cs"/>
          <w:sz w:val="28"/>
          <w:szCs w:val="28"/>
          <w:rtl/>
        </w:rPr>
        <w:t>המועד המפורט בטבלה לעיל</w:t>
      </w:r>
      <w:r w:rsidRPr="00BD570B">
        <w:rPr>
          <w:rFonts w:hint="cs"/>
          <w:sz w:val="28"/>
          <w:szCs w:val="28"/>
          <w:rtl/>
        </w:rPr>
        <w:t xml:space="preserve">.                 </w:t>
      </w:r>
    </w:p>
    <w:p w:rsidR="00BD570B" w:rsidRDefault="00BD570B" w:rsidP="00B04C4F">
      <w:pPr>
        <w:ind w:left="360"/>
        <w:jc w:val="both"/>
        <w:rPr>
          <w:sz w:val="28"/>
          <w:szCs w:val="28"/>
          <w:rtl/>
        </w:rPr>
      </w:pPr>
    </w:p>
    <w:p w:rsidR="00BD570B" w:rsidRDefault="00BD570B" w:rsidP="00B04C4F">
      <w:pPr>
        <w:ind w:left="360"/>
        <w:jc w:val="both"/>
        <w:rPr>
          <w:sz w:val="28"/>
          <w:szCs w:val="28"/>
          <w:rtl/>
        </w:rPr>
      </w:pPr>
    </w:p>
    <w:p w:rsidR="004305A2" w:rsidRPr="00607181" w:rsidRDefault="004305A2" w:rsidP="00B04C4F">
      <w:pPr>
        <w:ind w:left="360"/>
        <w:jc w:val="both"/>
        <w:rPr>
          <w:sz w:val="28"/>
          <w:szCs w:val="28"/>
          <w:rtl/>
        </w:rPr>
      </w:pPr>
      <w:r w:rsidRPr="00607181">
        <w:rPr>
          <w:rFonts w:hint="cs"/>
          <w:sz w:val="28"/>
          <w:szCs w:val="28"/>
          <w:rtl/>
        </w:rPr>
        <w:t xml:space="preserve">                                                                                        </w:t>
      </w:r>
      <w:r w:rsidR="00B04C4F">
        <w:rPr>
          <w:rFonts w:hint="cs"/>
          <w:sz w:val="28"/>
          <w:szCs w:val="28"/>
          <w:rtl/>
        </w:rPr>
        <w:t>טפסר בכיר שמעון בן נר</w:t>
      </w:r>
    </w:p>
    <w:p w:rsidR="004305A2" w:rsidRPr="00607181" w:rsidRDefault="004305A2" w:rsidP="004305A2">
      <w:pPr>
        <w:ind w:left="360"/>
        <w:jc w:val="both"/>
        <w:rPr>
          <w:sz w:val="28"/>
          <w:szCs w:val="28"/>
          <w:rtl/>
        </w:rPr>
      </w:pPr>
    </w:p>
    <w:p w:rsidR="004305A2" w:rsidRPr="00607181" w:rsidRDefault="004305A2" w:rsidP="00B04C4F">
      <w:pPr>
        <w:ind w:left="360"/>
        <w:jc w:val="both"/>
        <w:rPr>
          <w:sz w:val="28"/>
          <w:szCs w:val="28"/>
          <w:rtl/>
        </w:rPr>
      </w:pPr>
      <w:r w:rsidRPr="00607181">
        <w:rPr>
          <w:rFonts w:hint="cs"/>
          <w:sz w:val="28"/>
          <w:szCs w:val="28"/>
          <w:rtl/>
        </w:rPr>
        <w:t xml:space="preserve">                                                                              </w:t>
      </w:r>
      <w:r>
        <w:rPr>
          <w:rFonts w:hint="cs"/>
          <w:sz w:val="28"/>
          <w:szCs w:val="28"/>
          <w:rtl/>
        </w:rPr>
        <w:t xml:space="preserve"> </w:t>
      </w:r>
      <w:r w:rsidRPr="00607181">
        <w:rPr>
          <w:rFonts w:hint="cs"/>
          <w:sz w:val="28"/>
          <w:szCs w:val="28"/>
          <w:rtl/>
        </w:rPr>
        <w:t xml:space="preserve">        </w:t>
      </w:r>
      <w:r w:rsidR="002054CA">
        <w:rPr>
          <w:rFonts w:hint="cs"/>
          <w:sz w:val="28"/>
          <w:szCs w:val="28"/>
          <w:rtl/>
        </w:rPr>
        <w:t xml:space="preserve">             </w:t>
      </w:r>
      <w:r w:rsidRPr="00607181">
        <w:rPr>
          <w:rFonts w:hint="cs"/>
          <w:sz w:val="28"/>
          <w:szCs w:val="28"/>
          <w:rtl/>
        </w:rPr>
        <w:t xml:space="preserve"> ס</w:t>
      </w:r>
      <w:r w:rsidR="00B04C4F">
        <w:rPr>
          <w:rFonts w:hint="cs"/>
          <w:sz w:val="28"/>
          <w:szCs w:val="28"/>
          <w:rtl/>
        </w:rPr>
        <w:t xml:space="preserve">גן נציב </w:t>
      </w:r>
    </w:p>
    <w:p w:rsidR="004305A2" w:rsidRPr="00004229" w:rsidRDefault="004305A2" w:rsidP="004305A2">
      <w:pPr>
        <w:jc w:val="both"/>
        <w:rPr>
          <w:sz w:val="28"/>
          <w:szCs w:val="28"/>
          <w:rtl/>
        </w:rPr>
      </w:pPr>
      <w:r w:rsidRPr="00607181">
        <w:rPr>
          <w:rFonts w:hint="cs"/>
          <w:sz w:val="28"/>
          <w:szCs w:val="28"/>
          <w:rtl/>
        </w:rPr>
        <w:t xml:space="preserve">                                                                                                ויו"ר  ועדת  מכרזים</w:t>
      </w:r>
    </w:p>
    <w:p w:rsidR="004305A2" w:rsidRPr="006536B6" w:rsidRDefault="004305A2" w:rsidP="004305A2">
      <w:pPr>
        <w:rPr>
          <w:szCs w:val="20"/>
          <w:rtl/>
        </w:rPr>
      </w:pPr>
    </w:p>
    <w:sectPr w:rsidR="004305A2" w:rsidRPr="006536B6" w:rsidSect="006A433A">
      <w:headerReference w:type="default" r:id="rId13"/>
      <w:footerReference w:type="default" r:id="rId14"/>
      <w:endnotePr>
        <w:numFmt w:val="lowerLetter"/>
      </w:endnotePr>
      <w:pgSz w:w="11907" w:h="16840" w:code="9"/>
      <w:pgMar w:top="2835" w:right="1797" w:bottom="1440" w:left="1797" w:header="720" w:footer="539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E5C" w:rsidRDefault="00112E5C">
      <w:r>
        <w:separator/>
      </w:r>
    </w:p>
  </w:endnote>
  <w:endnote w:type="continuationSeparator" w:id="0">
    <w:p w:rsidR="00112E5C" w:rsidRDefault="0011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">
    <w:altName w:val="Times New Roman"/>
    <w:panose1 w:val="00000000000000000000"/>
    <w:charset w:val="FF"/>
    <w:family w:val="roman"/>
    <w:notTrueType/>
    <w:pitch w:val="variable"/>
    <w:sig w:usb0="00000003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5C" w:rsidRPr="00E43901" w:rsidRDefault="00112E5C" w:rsidP="00D82905">
    <w:pPr>
      <w:ind w:right="-600" w:hanging="687"/>
      <w:rPr>
        <w:b w:val="0"/>
        <w:bCs w:val="0"/>
        <w:color w:val="0000FF"/>
        <w:szCs w:val="22"/>
        <w:rtl/>
      </w:rPr>
    </w:pPr>
    <w:r>
      <w:rPr>
        <w:b w:val="0"/>
        <w:bCs w:val="0"/>
        <w:noProof/>
        <w:sz w:val="24"/>
        <w:szCs w:val="24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-743585</wp:posOffset>
              </wp:positionH>
              <wp:positionV relativeFrom="paragraph">
                <wp:posOffset>109219</wp:posOffset>
              </wp:positionV>
              <wp:extent cx="6896100" cy="0"/>
              <wp:effectExtent l="0" t="0" r="19050" b="19050"/>
              <wp:wrapNone/>
              <wp:docPr id="7" name="מחבר ישר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6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7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8.55pt,8.6pt" to="484.4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"/>
          </w:pict>
        </mc:Fallback>
      </mc:AlternateContent>
    </w:r>
    <w:r w:rsidRPr="00E43901">
      <w:rPr>
        <w:rFonts w:hint="cs"/>
        <w:b w:val="0"/>
        <w:bCs w:val="0"/>
        <w:color w:val="0000FF"/>
        <w:szCs w:val="22"/>
        <w:rtl/>
      </w:rPr>
      <w:t xml:space="preserve">             </w:t>
    </w:r>
  </w:p>
  <w:p w:rsidR="00112E5C" w:rsidRPr="007D3153" w:rsidRDefault="00112E5C" w:rsidP="00D82905">
    <w:pPr>
      <w:jc w:val="center"/>
      <w:rPr>
        <w:rFonts w:ascii="David" w:hAnsi="David" w:cs="Narkisim"/>
        <w:color w:val="0000FF"/>
        <w:sz w:val="24"/>
        <w:szCs w:val="24"/>
        <w:rtl/>
        <w:lang w:val="en-US" w:eastAsia="en-US"/>
      </w:rPr>
    </w:pPr>
    <w:r w:rsidRPr="007D3153"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שדרות משה דיין, ת.ד. 4541 ראשון לציון, 75144 טלפון: 03-94301</w:t>
    </w:r>
    <w:r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9</w:t>
    </w:r>
    <w:r w:rsidRPr="007D3153">
      <w:rPr>
        <w:rFonts w:ascii="David" w:hAnsi="David" w:cs="Narkisim" w:hint="cs"/>
        <w:color w:val="0000FF"/>
        <w:sz w:val="24"/>
        <w:szCs w:val="24"/>
        <w:rtl/>
        <w:lang w:val="en-US" w:eastAsia="en-US"/>
      </w:rPr>
      <w:t xml:space="preserve">5 פקס: </w:t>
    </w:r>
    <w:r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03-</w:t>
    </w:r>
    <w:r w:rsidRPr="00040521">
      <w:rPr>
        <w:rFonts w:ascii="David" w:hAnsi="David" w:cs="Narkisim"/>
        <w:color w:val="0000FF"/>
        <w:sz w:val="24"/>
        <w:szCs w:val="24"/>
        <w:rtl/>
        <w:lang w:val="en-US" w:eastAsia="en-US"/>
      </w:rPr>
      <w:t>9527399</w:t>
    </w:r>
  </w:p>
  <w:p w:rsidR="00112E5C" w:rsidRDefault="00112E5C" w:rsidP="00D82905">
    <w:pPr>
      <w:jc w:val="center"/>
      <w:rPr>
        <w:rFonts w:cs="Narkisim"/>
        <w:color w:val="0000FF"/>
        <w:sz w:val="18"/>
        <w:szCs w:val="18"/>
        <w:rtl/>
        <w:lang w:val="en-US" w:eastAsia="en-US"/>
      </w:rPr>
    </w:pPr>
    <w:r>
      <w:rPr>
        <w:rFonts w:cs="Narkisim"/>
        <w:color w:val="0000FF"/>
        <w:sz w:val="18"/>
        <w:szCs w:val="18"/>
        <w:lang w:val="en-US" w:eastAsia="en-US"/>
      </w:rPr>
      <w:t xml:space="preserve"> 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MOSHE DAYAN BLVD. P.O.B 4541 </w:t>
    </w:r>
    <w:proofErr w:type="spellStart"/>
    <w:r w:rsidRPr="007D3153">
      <w:rPr>
        <w:rFonts w:cs="Narkisim"/>
        <w:color w:val="0000FF"/>
        <w:sz w:val="18"/>
        <w:szCs w:val="18"/>
        <w:lang w:val="en-US" w:eastAsia="en-US"/>
      </w:rPr>
      <w:t>Rishon</w:t>
    </w:r>
    <w:proofErr w:type="spellEnd"/>
    <w:r w:rsidRPr="007D3153">
      <w:rPr>
        <w:rFonts w:cs="Narkisim"/>
        <w:color w:val="0000FF"/>
        <w:sz w:val="18"/>
        <w:szCs w:val="18"/>
        <w:lang w:val="en-US" w:eastAsia="en-US"/>
      </w:rPr>
      <w:t xml:space="preserve"> Le-Zion, 75144   TEL: 03-94301</w:t>
    </w:r>
    <w:r>
      <w:rPr>
        <w:rFonts w:cs="Narkisim"/>
        <w:color w:val="0000FF"/>
        <w:sz w:val="18"/>
        <w:szCs w:val="18"/>
        <w:lang w:val="en-US" w:eastAsia="en-US"/>
      </w:rPr>
      <w:t>9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5 </w:t>
    </w:r>
    <w:r>
      <w:rPr>
        <w:rFonts w:cs="Narkisim"/>
        <w:color w:val="0000FF"/>
        <w:sz w:val="18"/>
        <w:szCs w:val="18"/>
        <w:lang w:val="en-US" w:eastAsia="en-US"/>
      </w:rPr>
      <w:t xml:space="preserve"> 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 FAX: </w:t>
    </w:r>
    <w:r>
      <w:rPr>
        <w:rFonts w:cs="Narkisim"/>
        <w:color w:val="0000FF"/>
        <w:sz w:val="18"/>
        <w:szCs w:val="18"/>
        <w:lang w:val="en-US" w:eastAsia="en-US"/>
      </w:rPr>
      <w:t>03-9527399</w:t>
    </w:r>
    <w:r w:rsidRPr="007D3153">
      <w:rPr>
        <w:rFonts w:cs="Narkisim"/>
        <w:color w:val="0000FF"/>
        <w:sz w:val="18"/>
        <w:szCs w:val="18"/>
        <w:rtl/>
        <w:lang w:val="en-US" w:eastAsia="en-US"/>
      </w:rPr>
      <w:t xml:space="preserve"> </w:t>
    </w:r>
  </w:p>
  <w:p w:rsidR="00112E5C" w:rsidRPr="007D3153" w:rsidRDefault="00112E5C" w:rsidP="00D82905">
    <w:pPr>
      <w:jc w:val="center"/>
      <w:rPr>
        <w:rFonts w:cs="Narkisim"/>
        <w:color w:val="0000FF"/>
        <w:sz w:val="18"/>
        <w:szCs w:val="18"/>
        <w:rtl/>
        <w:lang w:val="en-US" w:eastAsia="en-US"/>
      </w:rPr>
    </w:pPr>
    <w:r w:rsidRPr="007D3153">
      <w:rPr>
        <w:rFonts w:cs="Narkisim"/>
        <w:color w:val="0000FF"/>
        <w:sz w:val="18"/>
        <w:szCs w:val="18"/>
        <w:rtl/>
        <w:lang w:val="en-US" w:eastAsia="en-US"/>
      </w:rPr>
      <w:t xml:space="preserve">דוא"ל: </w:t>
    </w:r>
    <w:r w:rsidRPr="006850B6">
      <w:rPr>
        <w:rFonts w:cs="Narkisim"/>
        <w:color w:val="0000FF"/>
        <w:sz w:val="18"/>
        <w:szCs w:val="18"/>
        <w:lang w:val="en-US" w:eastAsia="en-US"/>
      </w:rPr>
      <w:t>shaulor@mops.gov.il</w:t>
    </w:r>
  </w:p>
  <w:p w:rsidR="00112E5C" w:rsidRPr="00931770" w:rsidRDefault="00112E5C" w:rsidP="00D77B97">
    <w:pPr>
      <w:pStyle w:val="a5"/>
      <w:rPr>
        <w:rFonts w:cs="Aharoni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E5C" w:rsidRDefault="00112E5C">
      <w:r>
        <w:separator/>
      </w:r>
    </w:p>
  </w:footnote>
  <w:footnote w:type="continuationSeparator" w:id="0">
    <w:p w:rsidR="00112E5C" w:rsidRDefault="00112E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E5C" w:rsidRPr="003477B4" w:rsidRDefault="00112E5C" w:rsidP="009D047C">
    <w:pPr>
      <w:tabs>
        <w:tab w:val="center" w:pos="4153"/>
        <w:tab w:val="left" w:pos="7455"/>
      </w:tabs>
      <w:bidi w:val="0"/>
      <w:rPr>
        <w:rFonts w:ascii="Calibri" w:eastAsia="Calibri" w:hAnsi="Calibri" w:cs="Arial"/>
        <w:color w:val="002060"/>
        <w:sz w:val="22"/>
        <w:szCs w:val="22"/>
        <w:rtl/>
        <w:lang w:val="en-US" w:eastAsia="en-US"/>
      </w:rPr>
    </w:pP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3801110</wp:posOffset>
              </wp:positionH>
              <wp:positionV relativeFrom="paragraph">
                <wp:posOffset>-1905</wp:posOffset>
              </wp:positionV>
              <wp:extent cx="2286000" cy="742950"/>
              <wp:effectExtent l="0" t="0" r="0" b="0"/>
              <wp:wrapSquare wrapText="bothSides"/>
              <wp:docPr id="6" name="תיבת טקסט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2E5C" w:rsidRPr="008F07A6" w:rsidRDefault="00112E5C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הרשות הארצית ל</w:t>
                          </w:r>
                          <w:r w:rsidRPr="008F07A6"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כבאות והצלה</w:t>
                          </w:r>
                        </w:p>
                        <w:p w:rsidR="00112E5C" w:rsidRDefault="00112E5C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ועדת המכרזים</w:t>
                          </w:r>
                        </w:p>
                        <w:p w:rsidR="00112E5C" w:rsidRPr="008F07A6" w:rsidRDefault="00112E5C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</w:rPr>
                          </w:pPr>
                          <w:r w:rsidRPr="008F07A6"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ab/>
                            <w:t xml:space="preserve">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6" o:spid="_x0000_s1026" type="#_x0000_t202" style="position:absolute;margin-left:299.3pt;margin-top:-.15pt;width:180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" stroked="f">
              <v:textbox>
                <w:txbxContent>
                  <w:p w:rsidR="00112E5C" w:rsidRPr="008F07A6" w:rsidRDefault="00112E5C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הרשות הארצית ל</w:t>
                    </w:r>
                    <w:r w:rsidRPr="008F07A6"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כבאות והצלה</w:t>
                    </w:r>
                  </w:p>
                  <w:p w:rsidR="00112E5C" w:rsidRDefault="00112E5C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ועדת המכרזים</w:t>
                    </w:r>
                  </w:p>
                  <w:p w:rsidR="00112E5C" w:rsidRPr="008F07A6" w:rsidRDefault="00112E5C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</w:rPr>
                    </w:pPr>
                    <w:r w:rsidRPr="008F07A6"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ab/>
                      <w:t xml:space="preserve">                                               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2063750</wp:posOffset>
          </wp:positionH>
          <wp:positionV relativeFrom="paragraph">
            <wp:posOffset>-157480</wp:posOffset>
          </wp:positionV>
          <wp:extent cx="1485900" cy="1219200"/>
          <wp:effectExtent l="0" t="0" r="0" b="0"/>
          <wp:wrapNone/>
          <wp:docPr id="5" name="תמונה 5" descr="תיאור: 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לוגו מדינת ישראל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-847090</wp:posOffset>
              </wp:positionH>
              <wp:positionV relativeFrom="paragraph">
                <wp:posOffset>-1905</wp:posOffset>
              </wp:positionV>
              <wp:extent cx="3067050" cy="762000"/>
              <wp:effectExtent l="0" t="0" r="0" b="0"/>
              <wp:wrapSquare wrapText="bothSides"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70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12E5C" w:rsidRDefault="00112E5C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</w:pP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National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Firefighting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and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  <w:p w:rsidR="00112E5C" w:rsidRDefault="00112E5C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</w:pP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Rescue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Authority</w:t>
                          </w:r>
                          <w:proofErr w:type="spellEnd"/>
                        </w:p>
                        <w:p w:rsidR="00112E5C" w:rsidRPr="006D10DD" w:rsidRDefault="00112E5C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lang w:val="en-US"/>
                            </w:rPr>
                            <w:t>Tenders Committee</w:t>
                          </w:r>
                        </w:p>
                        <w:p w:rsidR="00112E5C" w:rsidRPr="0076751E" w:rsidRDefault="00112E5C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תיבת טקסט 4" o:spid="_x0000_s1027" type="#_x0000_t202" style="position:absolute;margin-left:-66.7pt;margin-top:-.15pt;width:241.5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" filled="f" stroked="f" strokeweight=".5pt">
              <v:path arrowok="t"/>
              <v:textbox>
                <w:txbxContent>
                  <w:p w:rsidR="00112E5C" w:rsidRDefault="00112E5C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</w:pP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National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Firefighting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and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</w:p>
                  <w:p w:rsidR="00112E5C" w:rsidRDefault="00112E5C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</w:pP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Rescue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Authority</w:t>
                    </w:r>
                    <w:proofErr w:type="spellEnd"/>
                  </w:p>
                  <w:p w:rsidR="00112E5C" w:rsidRPr="006D10DD" w:rsidRDefault="00112E5C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lang w:val="en-US"/>
                      </w:rPr>
                    </w:pPr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lang w:val="en-US"/>
                      </w:rPr>
                      <w:t>Tenders Committee</w:t>
                    </w:r>
                  </w:p>
                  <w:p w:rsidR="00112E5C" w:rsidRPr="0076751E" w:rsidRDefault="00112E5C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rtl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3477B4">
      <w:rPr>
        <w:rFonts w:ascii="Calibri" w:eastAsia="Calibri" w:hAnsi="Calibri" w:cs="Arial" w:hint="cs"/>
        <w:color w:val="002060"/>
        <w:sz w:val="22"/>
        <w:szCs w:val="22"/>
        <w:rtl/>
        <w:lang w:val="en-US" w:eastAsia="en-US"/>
      </w:rPr>
      <w:tab/>
      <w:t xml:space="preserve">                                                            </w:t>
    </w:r>
  </w:p>
  <w:p w:rsidR="00112E5C" w:rsidRPr="00EE1704" w:rsidRDefault="00112E5C" w:rsidP="00FC5526">
    <w:pPr>
      <w:pStyle w:val="a4"/>
      <w:bidi w:val="0"/>
      <w:rPr>
        <w:rFonts w:cs="Times New Roman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D1346"/>
    <w:multiLevelType w:val="hybridMultilevel"/>
    <w:tmpl w:val="2592C4CC"/>
    <w:lvl w:ilvl="0" w:tplc="7C6CC5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lang w:bidi="he-I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4C84021"/>
    <w:multiLevelType w:val="hybridMultilevel"/>
    <w:tmpl w:val="16ECA7CE"/>
    <w:lvl w:ilvl="0" w:tplc="24762734">
      <w:start w:val="1"/>
      <w:numFmt w:val="decimal"/>
      <w:lvlText w:val="%1."/>
      <w:lvlJc w:val="left"/>
      <w:pPr>
        <w:ind w:left="360" w:hanging="360"/>
      </w:pPr>
      <w:rPr>
        <w:rFonts w:cs="David" w:hint="default"/>
        <w:b/>
        <w:bCs w:val="0"/>
        <w:sz w:val="20"/>
        <w:szCs w:val="24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646" w:hanging="180"/>
      </w:pPr>
    </w:lvl>
    <w:lvl w:ilvl="3" w:tplc="0409000F">
      <w:start w:val="1"/>
      <w:numFmt w:val="decimal"/>
      <w:lvlText w:val="%4."/>
      <w:lvlJc w:val="left"/>
      <w:pPr>
        <w:ind w:left="2366" w:hanging="360"/>
      </w:pPr>
    </w:lvl>
    <w:lvl w:ilvl="4" w:tplc="04090019" w:tentative="1">
      <w:start w:val="1"/>
      <w:numFmt w:val="lowerLetter"/>
      <w:lvlText w:val="%5."/>
      <w:lvlJc w:val="left"/>
      <w:pPr>
        <w:ind w:left="3086" w:hanging="360"/>
      </w:pPr>
    </w:lvl>
    <w:lvl w:ilvl="5" w:tplc="0409001B" w:tentative="1">
      <w:start w:val="1"/>
      <w:numFmt w:val="lowerRoman"/>
      <w:lvlText w:val="%6."/>
      <w:lvlJc w:val="right"/>
      <w:pPr>
        <w:ind w:left="3806" w:hanging="180"/>
      </w:pPr>
    </w:lvl>
    <w:lvl w:ilvl="6" w:tplc="0409000F" w:tentative="1">
      <w:start w:val="1"/>
      <w:numFmt w:val="decimal"/>
      <w:lvlText w:val="%7."/>
      <w:lvlJc w:val="left"/>
      <w:pPr>
        <w:ind w:left="4526" w:hanging="360"/>
      </w:pPr>
    </w:lvl>
    <w:lvl w:ilvl="7" w:tplc="04090019" w:tentative="1">
      <w:start w:val="1"/>
      <w:numFmt w:val="lowerLetter"/>
      <w:lvlText w:val="%8."/>
      <w:lvlJc w:val="left"/>
      <w:pPr>
        <w:ind w:left="5246" w:hanging="360"/>
      </w:pPr>
    </w:lvl>
    <w:lvl w:ilvl="8" w:tplc="0409001B" w:tentative="1">
      <w:start w:val="1"/>
      <w:numFmt w:val="lowerRoman"/>
      <w:lvlText w:val="%9."/>
      <w:lvlJc w:val="right"/>
      <w:pPr>
        <w:ind w:left="596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A0A"/>
    <w:rsid w:val="000037C8"/>
    <w:rsid w:val="00016BF2"/>
    <w:rsid w:val="00031B55"/>
    <w:rsid w:val="000C155F"/>
    <w:rsid w:val="000E59F8"/>
    <w:rsid w:val="00112E5C"/>
    <w:rsid w:val="00136DC5"/>
    <w:rsid w:val="00167C8B"/>
    <w:rsid w:val="00167E12"/>
    <w:rsid w:val="0018272D"/>
    <w:rsid w:val="001B322F"/>
    <w:rsid w:val="001B793D"/>
    <w:rsid w:val="001F45A3"/>
    <w:rsid w:val="002054CA"/>
    <w:rsid w:val="00223A0A"/>
    <w:rsid w:val="0027339C"/>
    <w:rsid w:val="00285570"/>
    <w:rsid w:val="0029530A"/>
    <w:rsid w:val="002E5303"/>
    <w:rsid w:val="002F2445"/>
    <w:rsid w:val="002F2A74"/>
    <w:rsid w:val="003048A6"/>
    <w:rsid w:val="00333410"/>
    <w:rsid w:val="00346A09"/>
    <w:rsid w:val="00374322"/>
    <w:rsid w:val="003F1CC7"/>
    <w:rsid w:val="004059DC"/>
    <w:rsid w:val="00410BC8"/>
    <w:rsid w:val="00423327"/>
    <w:rsid w:val="004305A2"/>
    <w:rsid w:val="0043414F"/>
    <w:rsid w:val="004418C2"/>
    <w:rsid w:val="004629AF"/>
    <w:rsid w:val="004A4269"/>
    <w:rsid w:val="004C00DE"/>
    <w:rsid w:val="004C64D9"/>
    <w:rsid w:val="00523195"/>
    <w:rsid w:val="00565BC2"/>
    <w:rsid w:val="00585F63"/>
    <w:rsid w:val="00597544"/>
    <w:rsid w:val="005E0359"/>
    <w:rsid w:val="005E0E21"/>
    <w:rsid w:val="005F3A67"/>
    <w:rsid w:val="006112A0"/>
    <w:rsid w:val="00621123"/>
    <w:rsid w:val="006921CD"/>
    <w:rsid w:val="006945DC"/>
    <w:rsid w:val="006A433A"/>
    <w:rsid w:val="006B04F4"/>
    <w:rsid w:val="006C4942"/>
    <w:rsid w:val="006D72F5"/>
    <w:rsid w:val="006E797E"/>
    <w:rsid w:val="006F426C"/>
    <w:rsid w:val="00701BF2"/>
    <w:rsid w:val="00715579"/>
    <w:rsid w:val="00717343"/>
    <w:rsid w:val="0072305A"/>
    <w:rsid w:val="00727F64"/>
    <w:rsid w:val="007344DA"/>
    <w:rsid w:val="00742AEC"/>
    <w:rsid w:val="0074650E"/>
    <w:rsid w:val="0078503D"/>
    <w:rsid w:val="00794C45"/>
    <w:rsid w:val="0079711B"/>
    <w:rsid w:val="007D4AFB"/>
    <w:rsid w:val="007E486C"/>
    <w:rsid w:val="00821EBB"/>
    <w:rsid w:val="00826F74"/>
    <w:rsid w:val="00841845"/>
    <w:rsid w:val="00897345"/>
    <w:rsid w:val="008B1B81"/>
    <w:rsid w:val="008C04F3"/>
    <w:rsid w:val="008E3A83"/>
    <w:rsid w:val="00901C34"/>
    <w:rsid w:val="0090579E"/>
    <w:rsid w:val="00931770"/>
    <w:rsid w:val="00932F97"/>
    <w:rsid w:val="00957E35"/>
    <w:rsid w:val="00961CBF"/>
    <w:rsid w:val="009815C5"/>
    <w:rsid w:val="009C2829"/>
    <w:rsid w:val="009D047C"/>
    <w:rsid w:val="009E2942"/>
    <w:rsid w:val="009F4881"/>
    <w:rsid w:val="00A15684"/>
    <w:rsid w:val="00A405BB"/>
    <w:rsid w:val="00A50D2C"/>
    <w:rsid w:val="00A600A6"/>
    <w:rsid w:val="00A9011D"/>
    <w:rsid w:val="00AA2BAE"/>
    <w:rsid w:val="00AA5F91"/>
    <w:rsid w:val="00AB14EF"/>
    <w:rsid w:val="00AB3AA1"/>
    <w:rsid w:val="00AC01CC"/>
    <w:rsid w:val="00AD0AAB"/>
    <w:rsid w:val="00AD7A7F"/>
    <w:rsid w:val="00AE0182"/>
    <w:rsid w:val="00B04C4F"/>
    <w:rsid w:val="00B13520"/>
    <w:rsid w:val="00B54368"/>
    <w:rsid w:val="00BC063C"/>
    <w:rsid w:val="00BC37B0"/>
    <w:rsid w:val="00BC6DD2"/>
    <w:rsid w:val="00BD570B"/>
    <w:rsid w:val="00BD60D5"/>
    <w:rsid w:val="00BE1EA8"/>
    <w:rsid w:val="00C06D78"/>
    <w:rsid w:val="00C51E68"/>
    <w:rsid w:val="00C61FBD"/>
    <w:rsid w:val="00C6619D"/>
    <w:rsid w:val="00C71181"/>
    <w:rsid w:val="00C7369A"/>
    <w:rsid w:val="00C760D6"/>
    <w:rsid w:val="00CA7C9F"/>
    <w:rsid w:val="00CD3EB7"/>
    <w:rsid w:val="00CD651B"/>
    <w:rsid w:val="00CE1011"/>
    <w:rsid w:val="00CE6DAC"/>
    <w:rsid w:val="00D32E5F"/>
    <w:rsid w:val="00D457EB"/>
    <w:rsid w:val="00D64CAE"/>
    <w:rsid w:val="00D77B97"/>
    <w:rsid w:val="00D82905"/>
    <w:rsid w:val="00DC3116"/>
    <w:rsid w:val="00DF06DF"/>
    <w:rsid w:val="00E05DF5"/>
    <w:rsid w:val="00E55939"/>
    <w:rsid w:val="00E639BD"/>
    <w:rsid w:val="00E87D56"/>
    <w:rsid w:val="00E9627E"/>
    <w:rsid w:val="00EA0346"/>
    <w:rsid w:val="00EA110E"/>
    <w:rsid w:val="00EE0076"/>
    <w:rsid w:val="00EE1704"/>
    <w:rsid w:val="00EF540A"/>
    <w:rsid w:val="00F01619"/>
    <w:rsid w:val="00F3437B"/>
    <w:rsid w:val="00F358CE"/>
    <w:rsid w:val="00F7254B"/>
    <w:rsid w:val="00F736C6"/>
    <w:rsid w:val="00F8351C"/>
    <w:rsid w:val="00F8529B"/>
    <w:rsid w:val="00FB41D6"/>
    <w:rsid w:val="00FB4580"/>
    <w:rsid w:val="00FC5526"/>
    <w:rsid w:val="00FD0609"/>
    <w:rsid w:val="00FE48E8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rsid w:val="00897345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rsid w:val="00523195"/>
    <w:rPr>
      <w:color w:val="0000FF"/>
      <w:u w:val="single"/>
    </w:rPr>
  </w:style>
  <w:style w:type="paragraph" w:customStyle="1" w:styleId="a6">
    <w:name w:val="ëåúøú"/>
    <w:basedOn w:val="a"/>
    <w:rsid w:val="004305A2"/>
    <w:pPr>
      <w:keepNext/>
      <w:overflowPunct w:val="0"/>
      <w:autoSpaceDE w:val="0"/>
      <w:autoSpaceDN w:val="0"/>
      <w:bidi w:val="0"/>
      <w:adjustRightInd w:val="0"/>
      <w:spacing w:after="120" w:line="360" w:lineRule="auto"/>
      <w:ind w:left="709" w:hanging="709"/>
      <w:jc w:val="center"/>
      <w:textAlignment w:val="baseline"/>
    </w:pPr>
    <w:rPr>
      <w:rFonts w:cs="Times New Roman"/>
      <w:kern w:val="28"/>
      <w:sz w:val="24"/>
      <w:szCs w:val="24"/>
      <w:lang w:val="en-US"/>
    </w:rPr>
  </w:style>
  <w:style w:type="paragraph" w:customStyle="1" w:styleId="a7">
    <w:name w:val="סגנון"/>
    <w:rsid w:val="004305A2"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a8">
    <w:name w:val="Balloon Text"/>
    <w:basedOn w:val="a"/>
    <w:link w:val="a9"/>
    <w:rsid w:val="00C7369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C7369A"/>
    <w:rPr>
      <w:rFonts w:ascii="Tahoma" w:hAnsi="Tahoma" w:cs="Tahoma"/>
      <w:b/>
      <w:bCs/>
      <w:sz w:val="16"/>
      <w:szCs w:val="16"/>
      <w:lang w:val="ru-RU" w:eastAsia="he-IL"/>
    </w:rPr>
  </w:style>
  <w:style w:type="paragraph" w:styleId="aa">
    <w:name w:val="List Paragraph"/>
    <w:basedOn w:val="a"/>
    <w:uiPriority w:val="34"/>
    <w:qFormat/>
    <w:rsid w:val="009D04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rsid w:val="00897345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rsid w:val="00523195"/>
    <w:rPr>
      <w:color w:val="0000FF"/>
      <w:u w:val="single"/>
    </w:rPr>
  </w:style>
  <w:style w:type="paragraph" w:customStyle="1" w:styleId="a6">
    <w:name w:val="ëåúøú"/>
    <w:basedOn w:val="a"/>
    <w:rsid w:val="004305A2"/>
    <w:pPr>
      <w:keepNext/>
      <w:overflowPunct w:val="0"/>
      <w:autoSpaceDE w:val="0"/>
      <w:autoSpaceDN w:val="0"/>
      <w:bidi w:val="0"/>
      <w:adjustRightInd w:val="0"/>
      <w:spacing w:after="120" w:line="360" w:lineRule="auto"/>
      <w:ind w:left="709" w:hanging="709"/>
      <w:jc w:val="center"/>
      <w:textAlignment w:val="baseline"/>
    </w:pPr>
    <w:rPr>
      <w:rFonts w:cs="Times New Roman"/>
      <w:kern w:val="28"/>
      <w:sz w:val="24"/>
      <w:szCs w:val="24"/>
      <w:lang w:val="en-US"/>
    </w:rPr>
  </w:style>
  <w:style w:type="paragraph" w:customStyle="1" w:styleId="a7">
    <w:name w:val="סגנון"/>
    <w:rsid w:val="004305A2"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a8">
    <w:name w:val="Balloon Text"/>
    <w:basedOn w:val="a"/>
    <w:link w:val="a9"/>
    <w:rsid w:val="00C7369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C7369A"/>
    <w:rPr>
      <w:rFonts w:ascii="Tahoma" w:hAnsi="Tahoma" w:cs="Tahoma"/>
      <w:b/>
      <w:bCs/>
      <w:sz w:val="16"/>
      <w:szCs w:val="16"/>
      <w:lang w:val="ru-RU" w:eastAsia="he-IL"/>
    </w:rPr>
  </w:style>
  <w:style w:type="paragraph" w:styleId="aa">
    <w:name w:val="List Paragraph"/>
    <w:basedOn w:val="a"/>
    <w:uiPriority w:val="34"/>
    <w:qFormat/>
    <w:rsid w:val="009D0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102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 סמנכל" ma:contentTypeID="0x0101008C6BA56ADC99284E94554D561BC151F1120024204FBF61241D469141387C859F1F57" ma:contentTypeVersion="44" ma:contentTypeDescription="Create a new document." ma:contentTypeScope="" ma:versionID="e4a34e9a67d1a3e3fd6f989b0e1689e0">
  <xsd:schema xmlns:xsd="http://www.w3.org/2001/XMLSchema" xmlns:p="http://schemas.microsoft.com/office/2006/metadata/properties" xmlns:ns1="dc821b6f-103b-4afc-9c39-e223c9aef4ce" xmlns:ns2="01b1d76a-389a-4ea1-823a-ab348d9ee7d4" targetNamespace="http://schemas.microsoft.com/office/2006/metadata/properties" ma:root="true" ma:fieldsID="c8ec5b218a250c4782d013be56efbcb7" ns1:_="" ns2:_="">
    <xsd:import namespace="dc821b6f-103b-4afc-9c39-e223c9aef4ce"/>
    <xsd:import namespace="01b1d76a-389a-4ea1-823a-ab348d9ee7d4"/>
    <xsd:element name="properties">
      <xsd:complexType>
        <xsd:sequence>
          <xsd:element name="documentManagement">
            <xsd:complexType>
              <xsd:all>
                <xsd:element ref="ns1:meet" minOccurs="0"/>
                <xsd:element ref="ns1:sivug" minOccurs="0"/>
                <xsd:element ref="ns2:to" minOccurs="0"/>
                <xsd:element ref="ns1:shamor" minOccurs="0"/>
                <xsd:element ref="ns2:otek" minOccurs="0"/>
                <xsd:element ref="ns1:sug" minOccurs="0"/>
                <xsd:element ref="ns1:mikum" minOccurs="0"/>
                <xsd:element ref="ns1:hopaz" minOccurs="0"/>
                <xsd:element ref="ns1:AutoNumber" minOccurs="0"/>
                <xsd:element ref="ns1:SDCategories" minOccurs="0"/>
                <xsd:element ref="ns1:SDOriginalID" minOccurs="0"/>
                <xsd:element ref="ns1:SDHebDate" minOccurs="0"/>
                <xsd:element ref="ns1:SDCategoryID" minOccurs="0"/>
                <xsd:element ref="ns1:SDOfflineTo" minOccurs="0"/>
                <xsd:element ref="ns1:SDAsmachta" minOccurs="0"/>
                <xsd:element ref="ns1:SDDocDate" minOccurs="0"/>
                <xsd:element ref="ns1:SDAuthor" minOccurs="0"/>
                <xsd:element ref="ns1:mishloach" minOccurs="0"/>
                <xsd:element ref="ns1:SDImportance" minOccurs="0"/>
                <xsd:element ref="ns1:simucin" minOccurs="0"/>
                <xsd:element ref="ns1:SDDocumentSource" minOccurs="0"/>
                <xsd:element ref="ns1:sapak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c821b6f-103b-4afc-9c39-e223c9aef4ce" elementFormDefault="qualified">
    <xsd:import namespace="http://schemas.microsoft.com/office/2006/documentManagement/types"/>
    <xsd:element name="meet" ma:index="0" nillable="true" ma:displayName="מאת" ma:default="" ma:internalName="meet">
      <xsd:simpleType>
        <xsd:restriction base="dms:Text">
          <xsd:maxLength value="255"/>
        </xsd:restriction>
      </xsd:simpleType>
    </xsd:element>
    <xsd:element name="sivug" ma:index="1" nillable="true" ma:displayName="סיווג" ma:default="בלמ&quot;ס" ma:format="Dropdown" ma:internalName="sivug">
      <xsd:simpleType>
        <xsd:restriction base="dms:Choice">
          <xsd:enumeration value="בלמ&quot;ס"/>
          <xsd:enumeration value="אישי"/>
        </xsd:restriction>
      </xsd:simpleType>
    </xsd:element>
    <xsd:element name="shamor" ma:index="3" nillable="true" ma:displayName="סימוכין נוסף" ma:internalName="shamor">
      <xsd:simpleType>
        <xsd:restriction base="dms:Text">
          <xsd:maxLength value="255"/>
        </xsd:restriction>
      </xsd:simpleType>
    </xsd:element>
    <xsd:element name="sug" ma:index="5" nillable="true" ma:displayName="סוג דואר" ma:default="דואר נכנס" ma:format="Dropdown" ma:internalName="sug">
      <xsd:simpleType>
        <xsd:restriction base="dms:Choice">
          <xsd:enumeration value="דואר נכנס"/>
          <xsd:enumeration value="דואר יוצא"/>
        </xsd:restriction>
      </xsd:simpleType>
    </xsd:element>
    <xsd:element name="mikum" ma:index="6" nillable="true" ma:displayName="מיקום פיזי" ma:default="" ma:internalName="mikum">
      <xsd:simpleType>
        <xsd:restriction base="dms:Text">
          <xsd:maxLength value="255"/>
        </xsd:restriction>
      </xsd:simpleType>
    </xsd:element>
    <xsd:element name="hopaz" ma:index="7" nillable="true" ma:displayName="הופץ" ma:default="0" ma:internalName="hopaz">
      <xsd:simpleType>
        <xsd:restriction base="dms:Boolean"/>
      </xsd:simpleType>
    </xsd:element>
    <xsd:element name="AutoNumber" ma:index="8" nillable="true" ma:displayName="סימוכין" ma:default="" ma:internalName="AutoNumber">
      <xsd:simpleType>
        <xsd:restriction base="dms:Text">
          <xsd:maxLength value="255"/>
        </xsd:restriction>
      </xsd:simpleType>
    </xsd:element>
    <xsd:element name="SDCategories" ma:index="9" nillable="true" ma:displayName="נושאים" ma:internalName="SDCategories">
      <xsd:simpleType>
        <xsd:restriction base="dms:Note"/>
      </xsd:simpleType>
    </xsd:element>
    <xsd:element name="SDOriginalID" ma:index="10" nillable="true" ma:displayName="סימוכין מקורי" ma:internalName="SDOriginalID">
      <xsd:simpleType>
        <xsd:restriction base="dms:Text"/>
      </xsd:simpleType>
    </xsd:element>
    <xsd:element name="SDHebDate" ma:index="11" nillable="true" ma:displayName="תאריך עברי" ma:internalName="SDHebDate">
      <xsd:simpleType>
        <xsd:restriction base="dms:Text"/>
      </xsd:simpleType>
    </xsd:element>
    <xsd:element name="SDCategoryID" ma:index="12" nillable="true" ma:displayName="מזהה נושא" ma:internalName="SDCategoryID">
      <xsd:simpleType>
        <xsd:restriction base="dms:Text"/>
      </xsd:simpleType>
    </xsd:element>
    <xsd:element name="SDOfflineTo" ma:index="13" nillable="true" ma:displayName="הוצא אל" ma:internalName="SDOfflineTo">
      <xsd:simpleType>
        <xsd:restriction base="dms:Text"/>
      </xsd:simpleType>
    </xsd:element>
    <xsd:element name="SDAsmachta" ma:index="14" nillable="true" ma:displayName="אסמכתא" ma:internalName="SDAsmachta">
      <xsd:simpleType>
        <xsd:restriction base="dms:Text"/>
      </xsd:simpleType>
    </xsd:element>
    <xsd:element name="SDDocDate" ma:index="15" nillable="true" ma:displayName="תאריך המסמך" ma:internalName="SDDocDate">
      <xsd:simpleType>
        <xsd:restriction base="dms:DateTime"/>
      </xsd:simpleType>
    </xsd:element>
    <xsd:element name="SDAuthor" ma:index="16" nillable="true" ma:displayName="מחבר" ma:internalName="SDAuthor">
      <xsd:simpleType>
        <xsd:restriction base="dms:Text"/>
      </xsd:simpleType>
    </xsd:element>
    <xsd:element name="mishloach" ma:index="17" nillable="true" ma:displayName="תאריך הפצה" ma:format="DateOnly" ma:internalName="mishloach">
      <xsd:simpleType>
        <xsd:restriction base="dms:DateTime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imucin" ma:index="19" nillable="true" ma:displayName="בסימוכין ל" ma:internalName="simucin" ma:readOnly="false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apak" ma:index="21" nillable="true" ma:displayName="שם הספק" ma:internalName="sapak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01b1d76a-389a-4ea1-823a-ab348d9ee7d4" elementFormDefault="qualified">
    <xsd:import namespace="http://schemas.microsoft.com/office/2006/documentManagement/types"/>
    <xsd:element name="to" ma:index="2" nillable="true" ma:displayName="אל" ma:internalName="to">
      <xsd:simpleType>
        <xsd:restriction base="dms:Note"/>
      </xsd:simpleType>
    </xsd:element>
    <xsd:element name="otek" ma:index="4" nillable="true" ma:displayName="עותק לידיעה" ma:internalName="otek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kum xmlns="dc821b6f-103b-4afc-9c39-e223c9aef4ce" xsi:nil="true"/>
    <meet xmlns="dc821b6f-103b-4afc-9c39-e223c9aef4ce" xsi:nil="true"/>
    <to xmlns="01b1d76a-389a-4ea1-823a-ab348d9ee7d4" xsi:nil="true"/>
    <SDCategoryID xmlns="dc821b6f-103b-4afc-9c39-e223c9aef4ce">1f2a177f4e53;#</SDCategoryID>
    <simucin xmlns="dc821b6f-103b-4afc-9c39-e223c9aef4ce" xsi:nil="true"/>
    <hopaz xmlns="dc821b6f-103b-4afc-9c39-e223c9aef4ce">false</hopaz>
    <SDImportance xmlns="dc821b6f-103b-4afc-9c39-e223c9aef4ce">0</SDImportance>
    <SDOriginalID xmlns="dc821b6f-103b-4afc-9c39-e223c9aef4ce" xsi:nil="true"/>
    <SDDocDate xmlns="dc821b6f-103b-4afc-9c39-e223c9aef4ce">2012-12-30T22:00:00+00:00</SDDocDate>
    <SDDocumentSource xmlns="dc821b6f-103b-4afc-9c39-e223c9aef4ce">SDNewFile</SDDocumentSource>
    <SDOfflineTo xmlns="dc821b6f-103b-4afc-9c39-e223c9aef4ce" xsi:nil="true"/>
    <sug xmlns="dc821b6f-103b-4afc-9c39-e223c9aef4ce">דואר יוצא</sug>
    <SDAsmachta xmlns="dc821b6f-103b-4afc-9c39-e223c9aef4ce" xsi:nil="true"/>
    <sapak xmlns="dc821b6f-103b-4afc-9c39-e223c9aef4ce" xsi:nil="true"/>
    <AutoNumber xmlns="dc821b6f-103b-4afc-9c39-e223c9aef4ce">10182712</AutoNumber>
    <mishloach xmlns="dc821b6f-103b-4afc-9c39-e223c9aef4ce" xsi:nil="true"/>
    <sivug xmlns="dc821b6f-103b-4afc-9c39-e223c9aef4ce">בלמ"ס</sivug>
    <otek xmlns="01b1d76a-389a-4ea1-823a-ab348d9ee7d4" xsi:nil="true"/>
    <shamor xmlns="dc821b6f-103b-4afc-9c39-e223c9aef4ce" xsi:nil="true"/>
    <SDAuthor xmlns="dc821b6f-103b-4afc-9c39-e223c9aef4ce">אברהם שלם</SDAuthor>
    <SDCategories xmlns="dc821b6f-103b-4afc-9c39-e223c9aef4ce">:בטחון פנים:ועדת מכרזים:ועדת מכרזים וכתבי מינויים;#</SDCategories>
    <SDHebDate xmlns="dc821b6f-103b-4afc-9c39-e223c9aef4ce">י"ח בטבת, התשע"ג</SDHebDate>
  </documentManagement>
</p:properties>
</file>

<file path=customXml/itemProps1.xml><?xml version="1.0" encoding="utf-8"?>
<ds:datastoreItem xmlns:ds="http://schemas.openxmlformats.org/officeDocument/2006/customXml" ds:itemID="{6AA04174-9773-4AE6-8A91-E0D5A2D6C28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B209412-C596-48F4-A0A2-95E35C511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21b6f-103b-4afc-9c39-e223c9aef4ce"/>
    <ds:schemaRef ds:uri="01b1d76a-389a-4ea1-823a-ab348d9ee7d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88691E-B406-41EF-A4B1-DC94A82A73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268E49-A8E0-4317-89B2-8927823551E2}">
  <ds:schemaRefs>
    <ds:schemaRef ds:uri="http://purl.org/dc/terms/"/>
    <ds:schemaRef ds:uri="dc821b6f-103b-4afc-9c39-e223c9aef4ce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1b1d76a-389a-4ea1-823a-ab348d9ee7d4"/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285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בדבר פרסום מכרז לאספקת חפ"ק נייד</vt:lpstr>
    </vt:vector>
  </TitlesOfParts>
  <Company>MOPS</Company>
  <LinksUpToDate>false</LinksUpToDate>
  <CharactersWithSpaces>2023</CharactersWithSpaces>
  <SharedDoc>false</SharedDoc>
  <HLinks>
    <vt:vector size="6" baseType="variant"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http://www.mops.gov.il/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בדבר פרסום מכרז לאספקת חפ"ק נייד</dc:title>
  <dc:creator>משרד לבטחון הפנים</dc:creator>
  <cp:lastModifiedBy>שאול אור</cp:lastModifiedBy>
  <cp:revision>7</cp:revision>
  <cp:lastPrinted>2016-01-10T09:13:00Z</cp:lastPrinted>
  <dcterms:created xsi:type="dcterms:W3CDTF">2016-01-06T09:46:00Z</dcterms:created>
  <dcterms:modified xsi:type="dcterms:W3CDTF">2016-01-11T07:10:00Z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 סמנכל</vt:lpwstr>
  </property>
  <property fmtid="{D5CDD505-2E9C-101B-9397-08002B2CF9AE}" pid="3" name="ContentTypeId">
    <vt:lpwstr>0x0101008C6BA56ADC99284E94554D561BC151F1120024204FBF61241D469141387C859F1F57</vt:lpwstr>
  </property>
</Properties>
</file>